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55A9" w14:textId="77777777"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bookmarkStart w:id="0" w:name="_GoBack"/>
      <w:bookmarkEnd w:id="0"/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14:paraId="347F0AF0" w14:textId="05B4DE0D" w:rsidR="001663FD" w:rsidRPr="00070EFF" w:rsidRDefault="008D412C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September 30</w:t>
      </w:r>
      <w:r w:rsidR="000B7281">
        <w:rPr>
          <w:rFonts w:ascii="Calibri" w:eastAsiaTheme="minorHAnsi" w:hAnsi="Calibri"/>
          <w:b/>
          <w:bCs/>
          <w:color w:val="auto"/>
          <w:sz w:val="22"/>
          <w:szCs w:val="22"/>
        </w:rPr>
        <w:t>, 202</w:t>
      </w:r>
      <w:r w:rsidR="00D347CD">
        <w:rPr>
          <w:rFonts w:ascii="Calibri" w:eastAsiaTheme="minorHAnsi" w:hAnsi="Calibri"/>
          <w:b/>
          <w:bCs/>
          <w:color w:val="auto"/>
          <w:sz w:val="22"/>
          <w:szCs w:val="22"/>
        </w:rPr>
        <w:t>1</w:t>
      </w:r>
    </w:p>
    <w:p w14:paraId="08D36B2A" w14:textId="77777777" w:rsidR="001D1B65" w:rsidRPr="00070EF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14:paraId="31C2D2CC" w14:textId="6194B345" w:rsidR="00A15DB8" w:rsidRDefault="00240B9F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Zoom Virtual Meeting</w:t>
      </w:r>
    </w:p>
    <w:p w14:paraId="20AE59A0" w14:textId="28A1758C" w:rsidR="009C075A" w:rsidRPr="00070EFF" w:rsidRDefault="009C075A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Please sign yourself in to the chat</w:t>
      </w:r>
      <w:r w:rsidR="00F10E6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</w:t>
      </w: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box</w:t>
      </w:r>
      <w:r>
        <w:rPr>
          <w:rFonts w:ascii="Calibri" w:eastAsiaTheme="minorHAnsi" w:hAnsi="Calibri"/>
          <w:b/>
          <w:bCs/>
          <w:color w:val="auto"/>
          <w:sz w:val="22"/>
          <w:szCs w:val="22"/>
        </w:rPr>
        <w:t xml:space="preserve"> </w:t>
      </w:r>
    </w:p>
    <w:p w14:paraId="1A1D99DA" w14:textId="77777777"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7CA40D71" w14:textId="01B50918" w:rsidR="00E7429E" w:rsidRDefault="00B1690D" w:rsidP="00FF6145">
      <w:pPr>
        <w:pStyle w:val="ListParagraph"/>
        <w:numPr>
          <w:ilvl w:val="0"/>
          <w:numId w:val="30"/>
        </w:numPr>
      </w:pPr>
      <w:r w:rsidRPr="00925F22">
        <w:t xml:space="preserve">Welcome - Chair </w:t>
      </w:r>
      <w:r w:rsidR="00240B9F">
        <w:t xml:space="preserve">Jessica Sandgren – Thornton Mayor Pro </w:t>
      </w:r>
      <w:proofErr w:type="spellStart"/>
      <w:r w:rsidR="00D347CD">
        <w:t>t</w:t>
      </w:r>
      <w:r w:rsidR="00240B9F">
        <w:t>em</w:t>
      </w:r>
      <w:proofErr w:type="spellEnd"/>
    </w:p>
    <w:p w14:paraId="192A86EF" w14:textId="77777777" w:rsidR="00C61869" w:rsidRDefault="00C61869" w:rsidP="00C61869">
      <w:pPr>
        <w:pStyle w:val="ListParagraph"/>
      </w:pPr>
    </w:p>
    <w:p w14:paraId="15672576" w14:textId="26FA9171" w:rsidR="000B7281" w:rsidRDefault="000B7281" w:rsidP="00FF6145">
      <w:pPr>
        <w:pStyle w:val="ListParagraph"/>
        <w:numPr>
          <w:ilvl w:val="0"/>
          <w:numId w:val="30"/>
        </w:numPr>
      </w:pPr>
      <w:r>
        <w:t xml:space="preserve">Approval of </w:t>
      </w:r>
      <w:r w:rsidR="008D412C">
        <w:t>August 26</w:t>
      </w:r>
      <w:r w:rsidR="00240B9F">
        <w:t>, 2021</w:t>
      </w:r>
      <w:r>
        <w:t xml:space="preserve"> NATA Meeting Minutes</w:t>
      </w:r>
    </w:p>
    <w:p w14:paraId="0E8A3378" w14:textId="77777777" w:rsidR="0077633A" w:rsidRDefault="0077633A" w:rsidP="0077633A">
      <w:pPr>
        <w:pStyle w:val="ListParagraph"/>
      </w:pPr>
    </w:p>
    <w:p w14:paraId="285DFE40" w14:textId="02BEE5B6" w:rsidR="0077633A" w:rsidRDefault="008D412C" w:rsidP="00FF6145">
      <w:pPr>
        <w:pStyle w:val="ListParagraph"/>
        <w:numPr>
          <w:ilvl w:val="0"/>
          <w:numId w:val="30"/>
        </w:numPr>
      </w:pPr>
      <w:r>
        <w:t xml:space="preserve">Reminder: Updates due for </w:t>
      </w:r>
      <w:proofErr w:type="gramStart"/>
      <w:r>
        <w:t>NATA’s  Priority</w:t>
      </w:r>
      <w:proofErr w:type="gramEnd"/>
      <w:r>
        <w:t xml:space="preserve"> Projects list- action item for October meeting</w:t>
      </w:r>
    </w:p>
    <w:p w14:paraId="5C799956" w14:textId="298485D3" w:rsidR="0077633A" w:rsidRDefault="0077633A" w:rsidP="0077633A"/>
    <w:p w14:paraId="57E2AE4A" w14:textId="77777777" w:rsidR="008D412C" w:rsidRDefault="00A07B1F" w:rsidP="008D412C">
      <w:pPr>
        <w:pStyle w:val="ListParagraph"/>
        <w:numPr>
          <w:ilvl w:val="0"/>
          <w:numId w:val="30"/>
        </w:numPr>
      </w:pPr>
      <w:r>
        <w:t xml:space="preserve"> </w:t>
      </w:r>
      <w:r w:rsidR="000B7281">
        <w:t>Smart Commute update</w:t>
      </w:r>
      <w:r w:rsidR="00637E78">
        <w:t>s</w:t>
      </w:r>
      <w:r w:rsidR="000B7281">
        <w:t>:</w:t>
      </w:r>
      <w:r w:rsidR="00311721">
        <w:t xml:space="preserve"> </w:t>
      </w:r>
    </w:p>
    <w:p w14:paraId="2E4541B3" w14:textId="0D16BDBD" w:rsidR="008D412C" w:rsidRDefault="008D412C" w:rsidP="008D412C">
      <w:pPr>
        <w:pStyle w:val="ListParagraph"/>
      </w:pPr>
      <w:r>
        <w:t xml:space="preserve">Bike </w:t>
      </w:r>
      <w:proofErr w:type="gramStart"/>
      <w:r>
        <w:t>To</w:t>
      </w:r>
      <w:proofErr w:type="gramEnd"/>
      <w:r>
        <w:t xml:space="preserve"> Work Day Report</w:t>
      </w:r>
    </w:p>
    <w:p w14:paraId="484D994F" w14:textId="5FF2A7A1" w:rsidR="00637E78" w:rsidRDefault="008D412C" w:rsidP="008D412C">
      <w:pPr>
        <w:pStyle w:val="ListParagraph"/>
      </w:pPr>
      <w:r>
        <w:t>North Metro Commuter Survey</w:t>
      </w:r>
    </w:p>
    <w:p w14:paraId="7B15BB34" w14:textId="77777777" w:rsidR="008D412C" w:rsidRDefault="008D412C" w:rsidP="008D412C">
      <w:pPr>
        <w:pStyle w:val="ListParagraph"/>
      </w:pPr>
    </w:p>
    <w:p w14:paraId="0D7DEBC0" w14:textId="032E94A2" w:rsidR="0077633A" w:rsidRDefault="00240B9F" w:rsidP="008B4082">
      <w:pPr>
        <w:pStyle w:val="ListParagraph"/>
        <w:numPr>
          <w:ilvl w:val="0"/>
          <w:numId w:val="30"/>
        </w:numPr>
      </w:pPr>
      <w:r>
        <w:t>RTD Directors’ Reports</w:t>
      </w:r>
      <w:r w:rsidR="00F10E6A">
        <w:t>: Directors Buzek, Cook, Davidson, Guissinger, Whitmore</w:t>
      </w:r>
    </w:p>
    <w:p w14:paraId="22D38A3A" w14:textId="77777777" w:rsidR="005B33D7" w:rsidRDefault="005B33D7" w:rsidP="005B33D7">
      <w:pPr>
        <w:pStyle w:val="ListParagraph"/>
      </w:pPr>
    </w:p>
    <w:p w14:paraId="32577D3E" w14:textId="32BC5791" w:rsidR="00884DC7" w:rsidRDefault="008D412C" w:rsidP="00917F3E">
      <w:pPr>
        <w:pStyle w:val="ListParagraph"/>
        <w:numPr>
          <w:ilvl w:val="0"/>
          <w:numId w:val="30"/>
        </w:numPr>
      </w:pPr>
      <w:r>
        <w:t>Front Range Passenger Rail Special District update- Jim Souby, Chair</w:t>
      </w:r>
    </w:p>
    <w:p w14:paraId="1B9AA46B" w14:textId="77777777" w:rsidR="00884DC7" w:rsidRDefault="00884DC7" w:rsidP="00884DC7">
      <w:pPr>
        <w:pStyle w:val="ListParagraph"/>
      </w:pPr>
    </w:p>
    <w:p w14:paraId="7E450CAD" w14:textId="1889900A" w:rsidR="00A07B1F" w:rsidRDefault="008D412C" w:rsidP="00917F3E">
      <w:pPr>
        <w:pStyle w:val="ListParagraph"/>
        <w:numPr>
          <w:ilvl w:val="0"/>
          <w:numId w:val="30"/>
        </w:numPr>
      </w:pPr>
      <w:r>
        <w:t xml:space="preserve">CDOT Update on Eisenhower Johnson Memorial </w:t>
      </w:r>
      <w:proofErr w:type="gramStart"/>
      <w:r>
        <w:t>Tunnel  SB</w:t>
      </w:r>
      <w:proofErr w:type="gramEnd"/>
      <w:r>
        <w:t xml:space="preserve"> 260 Action Plan – Steve </w:t>
      </w:r>
      <w:proofErr w:type="spellStart"/>
      <w:r>
        <w:t>Harelson</w:t>
      </w:r>
      <w:proofErr w:type="spellEnd"/>
      <w:r>
        <w:t>, CDOT Chief Engineer</w:t>
      </w:r>
    </w:p>
    <w:p w14:paraId="5000851E" w14:textId="77777777" w:rsidR="008D412C" w:rsidRDefault="008D412C" w:rsidP="008D412C">
      <w:pPr>
        <w:pStyle w:val="ListParagraph"/>
      </w:pPr>
    </w:p>
    <w:p w14:paraId="70678FB2" w14:textId="4F20D40A" w:rsidR="008D412C" w:rsidRDefault="008D412C" w:rsidP="00917F3E">
      <w:pPr>
        <w:pStyle w:val="ListParagraph"/>
        <w:numPr>
          <w:ilvl w:val="0"/>
          <w:numId w:val="30"/>
        </w:numPr>
      </w:pPr>
      <w:r>
        <w:t>Federal Infrastructure Bill Update- Andres Carrera, Denver Metro Regional Director for Senator John Hickenlooper</w:t>
      </w:r>
    </w:p>
    <w:p w14:paraId="1BCCC600" w14:textId="77777777" w:rsidR="008D412C" w:rsidRDefault="008D412C" w:rsidP="008D412C">
      <w:pPr>
        <w:pStyle w:val="ListParagraph"/>
      </w:pPr>
    </w:p>
    <w:p w14:paraId="39736A96" w14:textId="3CDA4B44" w:rsidR="008D412C" w:rsidRDefault="008D412C" w:rsidP="00917F3E">
      <w:pPr>
        <w:pStyle w:val="ListParagraph"/>
        <w:numPr>
          <w:ilvl w:val="0"/>
          <w:numId w:val="30"/>
        </w:numPr>
      </w:pPr>
      <w:r>
        <w:t xml:space="preserve">Brief update on CDOT GHG </w:t>
      </w:r>
      <w:r w:rsidR="00D34A5F">
        <w:t>Rulemaking</w:t>
      </w:r>
    </w:p>
    <w:p w14:paraId="64783834" w14:textId="77777777" w:rsidR="00884DC7" w:rsidRDefault="00884DC7" w:rsidP="00884DC7">
      <w:pPr>
        <w:pStyle w:val="ListParagraph"/>
      </w:pPr>
    </w:p>
    <w:p w14:paraId="5EFAFF83" w14:textId="77777777" w:rsidR="00240B9F" w:rsidRDefault="00240B9F" w:rsidP="00240B9F">
      <w:pPr>
        <w:pStyle w:val="ListParagraph"/>
      </w:pPr>
    </w:p>
    <w:p w14:paraId="00588D63" w14:textId="77777777" w:rsidR="002744F1" w:rsidRDefault="002744F1" w:rsidP="002744F1">
      <w:pPr>
        <w:pStyle w:val="ListParagraph"/>
      </w:pPr>
    </w:p>
    <w:p w14:paraId="6E04ADB5" w14:textId="694EC5E3" w:rsidR="007446A2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</w:t>
      </w:r>
    </w:p>
    <w:p w14:paraId="628D6AF2" w14:textId="584FE8AB" w:rsidR="00884DC7" w:rsidRDefault="00884DC7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4DC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Draft October Agenda</w:t>
      </w:r>
    </w:p>
    <w:p w14:paraId="0C9DCCE7" w14:textId="6E32C645" w:rsidR="00884DC7" w:rsidRDefault="00884DC7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CDOT’s 10 Year Plan Update</w:t>
      </w:r>
    </w:p>
    <w:p w14:paraId="2CED48B8" w14:textId="1402D6E9" w:rsidR="00884DC7" w:rsidRDefault="00884DC7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Advancing Adams update</w:t>
      </w:r>
    </w:p>
    <w:p w14:paraId="4BFB75AC" w14:textId="70F9DEFB" w:rsidR="00884DC7" w:rsidRPr="00884DC7" w:rsidRDefault="00884DC7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 Call for Projects Discussion</w:t>
      </w:r>
    </w:p>
    <w:p w14:paraId="3DC77508" w14:textId="30E283CC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E6F3F6" w14:textId="432A0FD1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AD8AAF" w14:textId="7FAE3988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E20E11" w14:textId="50427F29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1531B2" w14:textId="22203F6D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DF032" w14:textId="77777777" w:rsidR="00917F3E" w:rsidRPr="00070EFF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CCEE7A" w14:textId="6A4F65C8" w:rsidR="00070EFF" w:rsidRPr="00070EFF" w:rsidRDefault="00917F3E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 </w:t>
      </w:r>
      <w:r w:rsidR="00070EFF" w:rsidRPr="00070EFF">
        <w:rPr>
          <w:b/>
          <w:i/>
          <w:sz w:val="24"/>
          <w:u w:val="single"/>
        </w:rPr>
        <w:t>NATA MEETINGS ARE PAPERLESS!</w:t>
      </w:r>
    </w:p>
    <w:p w14:paraId="3DE5A293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11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14:paraId="2D9ABC97" w14:textId="77777777"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14:paraId="2441C8DF" w14:textId="77777777"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12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D546" w14:textId="77777777" w:rsidR="007674EE" w:rsidRDefault="007674EE" w:rsidP="008976B4">
      <w:r>
        <w:separator/>
      </w:r>
    </w:p>
  </w:endnote>
  <w:endnote w:type="continuationSeparator" w:id="0">
    <w:p w14:paraId="28D893E1" w14:textId="77777777" w:rsidR="007674EE" w:rsidRDefault="007674EE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BD97" w14:textId="77777777" w:rsidR="008976B4" w:rsidRPr="008976B4" w:rsidRDefault="008976B4" w:rsidP="008976B4">
    <w:pPr>
      <w:spacing w:line="360" w:lineRule="auto"/>
      <w:jc w:val="center"/>
      <w:rPr>
        <w:b/>
        <w:i/>
      </w:rPr>
    </w:pPr>
  </w:p>
  <w:p w14:paraId="7E651C20" w14:textId="77777777"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40281" w14:textId="77777777" w:rsidR="007674EE" w:rsidRDefault="007674EE" w:rsidP="008976B4">
      <w:r>
        <w:separator/>
      </w:r>
    </w:p>
  </w:footnote>
  <w:footnote w:type="continuationSeparator" w:id="0">
    <w:p w14:paraId="4C7F1E71" w14:textId="77777777" w:rsidR="007674EE" w:rsidRDefault="007674EE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215"/>
    <w:multiLevelType w:val="hybridMultilevel"/>
    <w:tmpl w:val="2402D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53725"/>
    <w:multiLevelType w:val="hybridMultilevel"/>
    <w:tmpl w:val="8FF67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E31"/>
    <w:multiLevelType w:val="hybridMultilevel"/>
    <w:tmpl w:val="7262AC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529AF"/>
    <w:multiLevelType w:val="hybridMultilevel"/>
    <w:tmpl w:val="D12AB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A4606"/>
    <w:multiLevelType w:val="hybridMultilevel"/>
    <w:tmpl w:val="55005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C434FB9"/>
    <w:multiLevelType w:val="hybridMultilevel"/>
    <w:tmpl w:val="B4244D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 w15:restartNumberingAfterBreak="0">
    <w:nsid w:val="3F8E63AB"/>
    <w:multiLevelType w:val="hybridMultilevel"/>
    <w:tmpl w:val="DF344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9" w15:restartNumberingAfterBreak="0">
    <w:nsid w:val="58D53F54"/>
    <w:multiLevelType w:val="hybridMultilevel"/>
    <w:tmpl w:val="003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4E61"/>
    <w:multiLevelType w:val="hybridMultilevel"/>
    <w:tmpl w:val="6242E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5"/>
  </w:num>
  <w:num w:numId="4">
    <w:abstractNumId w:val="21"/>
  </w:num>
  <w:num w:numId="5">
    <w:abstractNumId w:val="11"/>
  </w:num>
  <w:num w:numId="6">
    <w:abstractNumId w:val="13"/>
  </w:num>
  <w:num w:numId="7">
    <w:abstractNumId w:val="29"/>
  </w:num>
  <w:num w:numId="8">
    <w:abstractNumId w:val="4"/>
  </w:num>
  <w:num w:numId="9">
    <w:abstractNumId w:val="9"/>
  </w:num>
  <w:num w:numId="10">
    <w:abstractNumId w:val="24"/>
  </w:num>
  <w:num w:numId="11">
    <w:abstractNumId w:val="18"/>
  </w:num>
  <w:num w:numId="12">
    <w:abstractNumId w:val="23"/>
  </w:num>
  <w:num w:numId="13">
    <w:abstractNumId w:val="10"/>
  </w:num>
  <w:num w:numId="14">
    <w:abstractNumId w:val="28"/>
  </w:num>
  <w:num w:numId="15">
    <w:abstractNumId w:val="32"/>
  </w:num>
  <w:num w:numId="16">
    <w:abstractNumId w:val="22"/>
  </w:num>
  <w:num w:numId="17">
    <w:abstractNumId w:val="30"/>
  </w:num>
  <w:num w:numId="18">
    <w:abstractNumId w:val="25"/>
  </w:num>
  <w:num w:numId="19">
    <w:abstractNumId w:val="15"/>
  </w:num>
  <w:num w:numId="20">
    <w:abstractNumId w:val="14"/>
  </w:num>
  <w:num w:numId="21">
    <w:abstractNumId w:val="12"/>
  </w:num>
  <w:num w:numId="22">
    <w:abstractNumId w:val="20"/>
  </w:num>
  <w:num w:numId="23">
    <w:abstractNumId w:val="33"/>
  </w:num>
  <w:num w:numId="24">
    <w:abstractNumId w:val="17"/>
  </w:num>
  <w:num w:numId="25">
    <w:abstractNumId w:val="31"/>
  </w:num>
  <w:num w:numId="26">
    <w:abstractNumId w:val="3"/>
  </w:num>
  <w:num w:numId="27">
    <w:abstractNumId w:val="8"/>
  </w:num>
  <w:num w:numId="28">
    <w:abstractNumId w:val="6"/>
  </w:num>
  <w:num w:numId="29">
    <w:abstractNumId w:val="16"/>
  </w:num>
  <w:num w:numId="30">
    <w:abstractNumId w:val="19"/>
  </w:num>
  <w:num w:numId="31">
    <w:abstractNumId w:val="0"/>
  </w:num>
  <w:num w:numId="32">
    <w:abstractNumId w:val="1"/>
  </w:num>
  <w:num w:numId="33">
    <w:abstractNumId w:val="7"/>
  </w:num>
  <w:num w:numId="3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369"/>
    <w:rsid w:val="00172857"/>
    <w:rsid w:val="0017432F"/>
    <w:rsid w:val="001765B5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11C3D"/>
    <w:rsid w:val="002278C8"/>
    <w:rsid w:val="002348B2"/>
    <w:rsid w:val="002369E2"/>
    <w:rsid w:val="00240B9F"/>
    <w:rsid w:val="00254116"/>
    <w:rsid w:val="0025520A"/>
    <w:rsid w:val="00255C61"/>
    <w:rsid w:val="00255DB5"/>
    <w:rsid w:val="0026474A"/>
    <w:rsid w:val="002679DE"/>
    <w:rsid w:val="00270BCD"/>
    <w:rsid w:val="002744F1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2F792F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2987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C6F79"/>
    <w:rsid w:val="003D0822"/>
    <w:rsid w:val="003E2CD0"/>
    <w:rsid w:val="003E6F00"/>
    <w:rsid w:val="003F102D"/>
    <w:rsid w:val="003F1FF6"/>
    <w:rsid w:val="003F3C82"/>
    <w:rsid w:val="003F4478"/>
    <w:rsid w:val="004017C6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C6AFD"/>
    <w:rsid w:val="004D0E55"/>
    <w:rsid w:val="004D12AC"/>
    <w:rsid w:val="004E71FD"/>
    <w:rsid w:val="004F2BB6"/>
    <w:rsid w:val="0050166E"/>
    <w:rsid w:val="005027F5"/>
    <w:rsid w:val="00504455"/>
    <w:rsid w:val="00507699"/>
    <w:rsid w:val="005147F3"/>
    <w:rsid w:val="005228BC"/>
    <w:rsid w:val="00523920"/>
    <w:rsid w:val="00536152"/>
    <w:rsid w:val="00541649"/>
    <w:rsid w:val="005435C8"/>
    <w:rsid w:val="005471D5"/>
    <w:rsid w:val="00554C5A"/>
    <w:rsid w:val="00560605"/>
    <w:rsid w:val="00560655"/>
    <w:rsid w:val="00561D19"/>
    <w:rsid w:val="00570479"/>
    <w:rsid w:val="00573D3A"/>
    <w:rsid w:val="00595A58"/>
    <w:rsid w:val="005964CF"/>
    <w:rsid w:val="005A6C96"/>
    <w:rsid w:val="005B1233"/>
    <w:rsid w:val="005B33D7"/>
    <w:rsid w:val="005C13D3"/>
    <w:rsid w:val="005C1CA0"/>
    <w:rsid w:val="005C1CC3"/>
    <w:rsid w:val="005C3210"/>
    <w:rsid w:val="005C7B8F"/>
    <w:rsid w:val="005D485F"/>
    <w:rsid w:val="005E7313"/>
    <w:rsid w:val="005E7329"/>
    <w:rsid w:val="005F22C4"/>
    <w:rsid w:val="005F2EC0"/>
    <w:rsid w:val="0060433D"/>
    <w:rsid w:val="00611BC4"/>
    <w:rsid w:val="00614332"/>
    <w:rsid w:val="006237AC"/>
    <w:rsid w:val="00637E78"/>
    <w:rsid w:val="00641CD2"/>
    <w:rsid w:val="00647785"/>
    <w:rsid w:val="00651F90"/>
    <w:rsid w:val="00652164"/>
    <w:rsid w:val="006621E1"/>
    <w:rsid w:val="00663035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116B"/>
    <w:rsid w:val="00732A90"/>
    <w:rsid w:val="00735302"/>
    <w:rsid w:val="007446A2"/>
    <w:rsid w:val="007645DF"/>
    <w:rsid w:val="00765515"/>
    <w:rsid w:val="007674EE"/>
    <w:rsid w:val="0077633A"/>
    <w:rsid w:val="00776E20"/>
    <w:rsid w:val="00783098"/>
    <w:rsid w:val="007934AE"/>
    <w:rsid w:val="007940D2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77C4C"/>
    <w:rsid w:val="00884DC7"/>
    <w:rsid w:val="008927EA"/>
    <w:rsid w:val="008976B4"/>
    <w:rsid w:val="008A04D1"/>
    <w:rsid w:val="008B0305"/>
    <w:rsid w:val="008C58A8"/>
    <w:rsid w:val="008D412C"/>
    <w:rsid w:val="008D5762"/>
    <w:rsid w:val="008F49F1"/>
    <w:rsid w:val="008F5155"/>
    <w:rsid w:val="009037B7"/>
    <w:rsid w:val="00904665"/>
    <w:rsid w:val="00912C9F"/>
    <w:rsid w:val="0091492C"/>
    <w:rsid w:val="00917F3E"/>
    <w:rsid w:val="00925F22"/>
    <w:rsid w:val="009268AA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075A"/>
    <w:rsid w:val="009C4C36"/>
    <w:rsid w:val="009C61B8"/>
    <w:rsid w:val="009C7A1C"/>
    <w:rsid w:val="009E1A76"/>
    <w:rsid w:val="009E60F4"/>
    <w:rsid w:val="00A07B1F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B0A02"/>
    <w:rsid w:val="00AC6F9E"/>
    <w:rsid w:val="00AD784C"/>
    <w:rsid w:val="00AF11F7"/>
    <w:rsid w:val="00B04579"/>
    <w:rsid w:val="00B064F9"/>
    <w:rsid w:val="00B1690D"/>
    <w:rsid w:val="00B23D19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2410D"/>
    <w:rsid w:val="00C32457"/>
    <w:rsid w:val="00C3307B"/>
    <w:rsid w:val="00C3416D"/>
    <w:rsid w:val="00C364AF"/>
    <w:rsid w:val="00C45FD5"/>
    <w:rsid w:val="00C46406"/>
    <w:rsid w:val="00C46C88"/>
    <w:rsid w:val="00C61869"/>
    <w:rsid w:val="00C75A80"/>
    <w:rsid w:val="00C810BC"/>
    <w:rsid w:val="00C84BEA"/>
    <w:rsid w:val="00C92FDC"/>
    <w:rsid w:val="00C93B09"/>
    <w:rsid w:val="00C9610A"/>
    <w:rsid w:val="00CA20C4"/>
    <w:rsid w:val="00CB1AA9"/>
    <w:rsid w:val="00CB3FD8"/>
    <w:rsid w:val="00CB65DE"/>
    <w:rsid w:val="00CB7B8A"/>
    <w:rsid w:val="00CC0751"/>
    <w:rsid w:val="00CC0BBB"/>
    <w:rsid w:val="00CC27F6"/>
    <w:rsid w:val="00CD3952"/>
    <w:rsid w:val="00CD6B5B"/>
    <w:rsid w:val="00CE0970"/>
    <w:rsid w:val="00CE597B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347CD"/>
    <w:rsid w:val="00D349E7"/>
    <w:rsid w:val="00D34A5F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7B3F"/>
    <w:rsid w:val="00E6022B"/>
    <w:rsid w:val="00E6353A"/>
    <w:rsid w:val="00E63B74"/>
    <w:rsid w:val="00E64CFF"/>
    <w:rsid w:val="00E653E8"/>
    <w:rsid w:val="00E660DB"/>
    <w:rsid w:val="00E736CA"/>
    <w:rsid w:val="00E7429E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0E6A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F374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19B5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rthareatransportation.ne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3" ma:contentTypeDescription="Create a new document." ma:contentTypeScope="" ma:versionID="f23d8f4a0ea9352ccb0fe6f3eff1cfca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96cb727a9bf7e41259dddeb5f9018bd1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DA638-65E2-4A4B-A5E2-A7E6DBDD6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97D20-ED5E-4495-96FC-BD1F1201D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8F1E1-CB0C-4873-A5F5-6F5F02562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998EFF-B66E-47E7-97C0-628F5CC6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2021-07-26T20:33:00Z</cp:lastPrinted>
  <dcterms:created xsi:type="dcterms:W3CDTF">2021-09-27T23:11:00Z</dcterms:created>
  <dcterms:modified xsi:type="dcterms:W3CDTF">2021-09-27T23:11:00Z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