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F6728" w14:textId="77777777" w:rsidR="001663FD" w:rsidRPr="002B078A" w:rsidRDefault="001663FD" w:rsidP="00786A91">
      <w:pPr>
        <w:pStyle w:val="Default"/>
        <w:tabs>
          <w:tab w:val="left" w:pos="360"/>
        </w:tabs>
        <w:jc w:val="center"/>
        <w:rPr>
          <w:rFonts w:ascii="Calibri" w:eastAsiaTheme="minorHAnsi" w:hAnsi="Calibri"/>
          <w:b/>
          <w:bCs/>
          <w:color w:val="auto"/>
          <w:sz w:val="28"/>
          <w:szCs w:val="22"/>
        </w:rPr>
      </w:pPr>
      <w:r w:rsidRPr="002B078A">
        <w:rPr>
          <w:rFonts w:ascii="Calibri" w:eastAsiaTheme="minorHAnsi" w:hAnsi="Calibri"/>
          <w:b/>
          <w:bCs/>
          <w:color w:val="auto"/>
          <w:sz w:val="28"/>
          <w:szCs w:val="22"/>
        </w:rPr>
        <w:t xml:space="preserve">NATA Board </w:t>
      </w:r>
      <w:r w:rsidR="000F34C9" w:rsidRPr="002B078A">
        <w:rPr>
          <w:rFonts w:ascii="Calibri" w:eastAsiaTheme="minorHAnsi" w:hAnsi="Calibri"/>
          <w:b/>
          <w:bCs/>
          <w:color w:val="auto"/>
          <w:sz w:val="28"/>
          <w:szCs w:val="22"/>
        </w:rPr>
        <w:t xml:space="preserve">Meeting </w:t>
      </w:r>
      <w:r w:rsidR="0041125D">
        <w:rPr>
          <w:rFonts w:ascii="Calibri" w:eastAsiaTheme="minorHAnsi" w:hAnsi="Calibri"/>
          <w:b/>
          <w:bCs/>
          <w:color w:val="auto"/>
          <w:sz w:val="28"/>
          <w:szCs w:val="22"/>
        </w:rPr>
        <w:t>Minutes</w:t>
      </w:r>
    </w:p>
    <w:p w14:paraId="39752D44" w14:textId="77777777" w:rsidR="001663FD" w:rsidRDefault="000073FB" w:rsidP="00786A91">
      <w:pPr>
        <w:pStyle w:val="Default"/>
        <w:tabs>
          <w:tab w:val="left" w:pos="360"/>
        </w:tabs>
        <w:jc w:val="center"/>
        <w:rPr>
          <w:rFonts w:ascii="Calibri" w:eastAsiaTheme="minorHAnsi" w:hAnsi="Calibri"/>
          <w:b/>
          <w:bCs/>
          <w:color w:val="auto"/>
          <w:sz w:val="22"/>
          <w:szCs w:val="22"/>
        </w:rPr>
      </w:pPr>
      <w:r>
        <w:rPr>
          <w:rFonts w:ascii="Calibri" w:eastAsiaTheme="minorHAnsi" w:hAnsi="Calibri"/>
          <w:b/>
          <w:bCs/>
          <w:color w:val="auto"/>
          <w:sz w:val="22"/>
          <w:szCs w:val="22"/>
        </w:rPr>
        <w:t>September 26</w:t>
      </w:r>
      <w:r w:rsidR="007E6B1E">
        <w:rPr>
          <w:rFonts w:ascii="Calibri" w:eastAsiaTheme="minorHAnsi" w:hAnsi="Calibri"/>
          <w:b/>
          <w:bCs/>
          <w:color w:val="auto"/>
          <w:sz w:val="22"/>
          <w:szCs w:val="22"/>
        </w:rPr>
        <w:t>, 201</w:t>
      </w:r>
      <w:r w:rsidR="000A3CD8">
        <w:rPr>
          <w:rFonts w:ascii="Calibri" w:eastAsiaTheme="minorHAnsi" w:hAnsi="Calibri"/>
          <w:b/>
          <w:bCs/>
          <w:color w:val="auto"/>
          <w:sz w:val="22"/>
          <w:szCs w:val="22"/>
        </w:rPr>
        <w:t>9</w:t>
      </w:r>
    </w:p>
    <w:p w14:paraId="5F566B55" w14:textId="77777777" w:rsidR="001D1B65" w:rsidRPr="007645DF" w:rsidRDefault="001D1B65" w:rsidP="00786A91">
      <w:pPr>
        <w:pStyle w:val="Default"/>
        <w:tabs>
          <w:tab w:val="left" w:pos="360"/>
        </w:tabs>
        <w:jc w:val="center"/>
        <w:rPr>
          <w:rFonts w:ascii="Calibri" w:eastAsiaTheme="minorHAnsi" w:hAnsi="Calibri"/>
          <w:b/>
          <w:bCs/>
          <w:color w:val="auto"/>
          <w:sz w:val="22"/>
          <w:szCs w:val="22"/>
        </w:rPr>
      </w:pPr>
      <w:r>
        <w:rPr>
          <w:rFonts w:ascii="Calibri" w:eastAsiaTheme="minorHAnsi" w:hAnsi="Calibri"/>
          <w:b/>
          <w:bCs/>
          <w:color w:val="auto"/>
          <w:sz w:val="22"/>
          <w:szCs w:val="22"/>
        </w:rPr>
        <w:t>7:30-9:00am</w:t>
      </w:r>
    </w:p>
    <w:p w14:paraId="11608FB9" w14:textId="77777777" w:rsidR="001663FD" w:rsidRPr="00273530" w:rsidRDefault="00076D54" w:rsidP="00786A91">
      <w:pPr>
        <w:pBdr>
          <w:bottom w:val="single" w:sz="4" w:space="1" w:color="auto"/>
        </w:pBdr>
        <w:tabs>
          <w:tab w:val="left" w:pos="360"/>
        </w:tabs>
        <w:jc w:val="center"/>
        <w:rPr>
          <w:b/>
          <w:bCs/>
        </w:rPr>
      </w:pPr>
      <w:r w:rsidRPr="00273530">
        <w:rPr>
          <w:b/>
          <w:bCs/>
        </w:rPr>
        <w:t>ACED Offices, 12200 Pecos Street, #100, Westminster, CO 80234</w:t>
      </w:r>
    </w:p>
    <w:p w14:paraId="407658A4" w14:textId="77777777" w:rsidR="009556BA" w:rsidRDefault="009556BA" w:rsidP="00786A91">
      <w:pPr>
        <w:tabs>
          <w:tab w:val="left" w:pos="360"/>
        </w:tabs>
        <w:rPr>
          <w:b/>
        </w:rPr>
      </w:pPr>
    </w:p>
    <w:p w14:paraId="17335A68" w14:textId="77777777" w:rsidR="004A5EE5" w:rsidRDefault="00611125" w:rsidP="00DF74CB">
      <w:pPr>
        <w:tabs>
          <w:tab w:val="left" w:pos="360"/>
        </w:tabs>
        <w:rPr>
          <w:b/>
        </w:rPr>
      </w:pPr>
      <w:r w:rsidRPr="004017C6">
        <w:rPr>
          <w:b/>
        </w:rPr>
        <w:t xml:space="preserve">Welcome by </w:t>
      </w:r>
      <w:r w:rsidR="00391D58" w:rsidRPr="00391D58">
        <w:rPr>
          <w:b/>
        </w:rPr>
        <w:t>Chair Chaz Tedesco</w:t>
      </w:r>
      <w:r w:rsidR="00391D58">
        <w:rPr>
          <w:b/>
        </w:rPr>
        <w:t xml:space="preserve"> </w:t>
      </w:r>
      <w:r w:rsidRPr="004017C6">
        <w:rPr>
          <w:b/>
        </w:rPr>
        <w:t>and introductions</w:t>
      </w:r>
      <w:r>
        <w:rPr>
          <w:b/>
        </w:rPr>
        <w:t>.</w:t>
      </w:r>
    </w:p>
    <w:p w14:paraId="281FFE8E" w14:textId="77777777" w:rsidR="003D5C7C" w:rsidRDefault="003D5C7C" w:rsidP="00786A91">
      <w:pPr>
        <w:tabs>
          <w:tab w:val="left" w:pos="360"/>
        </w:tabs>
        <w:rPr>
          <w:b/>
        </w:rPr>
      </w:pPr>
    </w:p>
    <w:p w14:paraId="6E755EF5" w14:textId="77777777" w:rsidR="00D916DB" w:rsidRPr="00607354" w:rsidRDefault="00D916DB" w:rsidP="00D916DB">
      <w:pPr>
        <w:tabs>
          <w:tab w:val="left" w:pos="360"/>
        </w:tabs>
        <w:rPr>
          <w:b/>
        </w:rPr>
      </w:pPr>
      <w:r w:rsidRPr="00607354">
        <w:rPr>
          <w:b/>
        </w:rPr>
        <w:t>NATA Members (who signed in)</w:t>
      </w:r>
    </w:p>
    <w:tbl>
      <w:tblPr>
        <w:tblStyle w:val="TableGrid"/>
        <w:tblW w:w="9359" w:type="dxa"/>
        <w:tblLook w:val="04A0" w:firstRow="1" w:lastRow="0" w:firstColumn="1" w:lastColumn="0" w:noHBand="0" w:noVBand="1"/>
      </w:tblPr>
      <w:tblGrid>
        <w:gridCol w:w="1998"/>
        <w:gridCol w:w="2681"/>
        <w:gridCol w:w="2340"/>
        <w:gridCol w:w="2340"/>
      </w:tblGrid>
      <w:tr w:rsidR="00D916DB" w:rsidRPr="00E55779" w14:paraId="5F3F88B0" w14:textId="77777777" w:rsidTr="001C0868">
        <w:trPr>
          <w:trHeight w:val="20"/>
        </w:trPr>
        <w:tc>
          <w:tcPr>
            <w:tcW w:w="1998" w:type="dxa"/>
          </w:tcPr>
          <w:p w14:paraId="27C8C0E3" w14:textId="77777777" w:rsidR="00D916DB" w:rsidRPr="00621183" w:rsidRDefault="00D916DB" w:rsidP="001C0868">
            <w:pPr>
              <w:tabs>
                <w:tab w:val="left" w:pos="360"/>
              </w:tabs>
              <w:rPr>
                <w:b/>
              </w:rPr>
            </w:pPr>
            <w:r w:rsidRPr="00621183">
              <w:rPr>
                <w:b/>
              </w:rPr>
              <w:t>Deb Durand</w:t>
            </w:r>
          </w:p>
        </w:tc>
        <w:tc>
          <w:tcPr>
            <w:tcW w:w="2681" w:type="dxa"/>
          </w:tcPr>
          <w:p w14:paraId="5B9C7CE2" w14:textId="77777777" w:rsidR="00D916DB" w:rsidRPr="00621183" w:rsidRDefault="00D916DB" w:rsidP="001C0868">
            <w:pPr>
              <w:tabs>
                <w:tab w:val="left" w:pos="360"/>
              </w:tabs>
            </w:pPr>
            <w:r w:rsidRPr="00621183">
              <w:t>ACED</w:t>
            </w:r>
          </w:p>
        </w:tc>
        <w:tc>
          <w:tcPr>
            <w:tcW w:w="2340" w:type="dxa"/>
          </w:tcPr>
          <w:p w14:paraId="1D6FE1B1" w14:textId="77777777" w:rsidR="00D916DB" w:rsidRPr="00621183" w:rsidRDefault="00D916DB" w:rsidP="001C0868">
            <w:r w:rsidRPr="00621183">
              <w:rPr>
                <w:b/>
              </w:rPr>
              <w:t>Phil Greenwald</w:t>
            </w:r>
          </w:p>
        </w:tc>
        <w:tc>
          <w:tcPr>
            <w:tcW w:w="2340" w:type="dxa"/>
          </w:tcPr>
          <w:p w14:paraId="6831F2E1" w14:textId="77777777" w:rsidR="00D916DB" w:rsidRPr="00621183" w:rsidRDefault="00D916DB" w:rsidP="001C0868">
            <w:r w:rsidRPr="00621183">
              <w:t>Longmont Staff</w:t>
            </w:r>
          </w:p>
        </w:tc>
      </w:tr>
      <w:tr w:rsidR="00D916DB" w:rsidRPr="001D5B88" w14:paraId="3A64A985" w14:textId="77777777" w:rsidTr="001C0868">
        <w:trPr>
          <w:trHeight w:val="20"/>
        </w:trPr>
        <w:tc>
          <w:tcPr>
            <w:tcW w:w="1998" w:type="dxa"/>
          </w:tcPr>
          <w:p w14:paraId="236BB7CF" w14:textId="77777777" w:rsidR="00D916DB" w:rsidRPr="00621183" w:rsidRDefault="00D916DB" w:rsidP="001C0868">
            <w:pPr>
              <w:tabs>
                <w:tab w:val="left" w:pos="360"/>
              </w:tabs>
              <w:rPr>
                <w:b/>
              </w:rPr>
            </w:pPr>
            <w:r w:rsidRPr="00621183">
              <w:rPr>
                <w:b/>
              </w:rPr>
              <w:t>Chaz Tedesco</w:t>
            </w:r>
          </w:p>
        </w:tc>
        <w:tc>
          <w:tcPr>
            <w:tcW w:w="2681" w:type="dxa"/>
          </w:tcPr>
          <w:p w14:paraId="76773AF1" w14:textId="77777777" w:rsidR="00D916DB" w:rsidRPr="00621183" w:rsidRDefault="00D916DB" w:rsidP="001C0868">
            <w:pPr>
              <w:tabs>
                <w:tab w:val="left" w:pos="360"/>
              </w:tabs>
            </w:pPr>
            <w:r w:rsidRPr="00621183">
              <w:t>Adams County Comm.</w:t>
            </w:r>
          </w:p>
        </w:tc>
        <w:tc>
          <w:tcPr>
            <w:tcW w:w="2340" w:type="dxa"/>
          </w:tcPr>
          <w:p w14:paraId="571D18F9" w14:textId="77777777" w:rsidR="00D916DB" w:rsidRPr="00621183" w:rsidRDefault="00D916DB" w:rsidP="001C0868">
            <w:r w:rsidRPr="00621183">
              <w:rPr>
                <w:b/>
              </w:rPr>
              <w:t>Brad Harvey</w:t>
            </w:r>
          </w:p>
        </w:tc>
        <w:tc>
          <w:tcPr>
            <w:tcW w:w="2340" w:type="dxa"/>
          </w:tcPr>
          <w:p w14:paraId="1253F82E" w14:textId="77777777" w:rsidR="00D916DB" w:rsidRPr="00621183" w:rsidRDefault="00D916DB" w:rsidP="001C0868">
            <w:r w:rsidRPr="00621183">
              <w:t>MNCC</w:t>
            </w:r>
          </w:p>
        </w:tc>
      </w:tr>
      <w:tr w:rsidR="00D916DB" w:rsidRPr="001D5B88" w14:paraId="23090EEC" w14:textId="77777777" w:rsidTr="001C0868">
        <w:trPr>
          <w:trHeight w:val="20"/>
        </w:trPr>
        <w:tc>
          <w:tcPr>
            <w:tcW w:w="1998" w:type="dxa"/>
          </w:tcPr>
          <w:p w14:paraId="42C81E9F" w14:textId="77777777" w:rsidR="00D916DB" w:rsidRPr="00621183" w:rsidRDefault="00D916DB" w:rsidP="001C0868">
            <w:pPr>
              <w:tabs>
                <w:tab w:val="left" w:pos="360"/>
              </w:tabs>
              <w:rPr>
                <w:b/>
              </w:rPr>
            </w:pPr>
            <w:r w:rsidRPr="00621183">
              <w:rPr>
                <w:b/>
              </w:rPr>
              <w:t>Greg Mills</w:t>
            </w:r>
          </w:p>
        </w:tc>
        <w:tc>
          <w:tcPr>
            <w:tcW w:w="2681" w:type="dxa"/>
          </w:tcPr>
          <w:p w14:paraId="124B824C" w14:textId="77777777" w:rsidR="00D916DB" w:rsidRPr="00621183" w:rsidRDefault="00D916DB" w:rsidP="001C0868">
            <w:pPr>
              <w:tabs>
                <w:tab w:val="left" w:pos="360"/>
              </w:tabs>
            </w:pPr>
            <w:r w:rsidRPr="00621183">
              <w:t>Brighton Council</w:t>
            </w:r>
          </w:p>
        </w:tc>
        <w:tc>
          <w:tcPr>
            <w:tcW w:w="2340" w:type="dxa"/>
          </w:tcPr>
          <w:p w14:paraId="75D24A7D" w14:textId="77777777" w:rsidR="00D916DB" w:rsidRPr="00621183" w:rsidRDefault="00D916DB" w:rsidP="001C0868">
            <w:r w:rsidRPr="00621183">
              <w:rPr>
                <w:b/>
              </w:rPr>
              <w:t>Julie Mullica</w:t>
            </w:r>
          </w:p>
        </w:tc>
        <w:tc>
          <w:tcPr>
            <w:tcW w:w="2340" w:type="dxa"/>
          </w:tcPr>
          <w:p w14:paraId="1F80960C" w14:textId="77777777" w:rsidR="00D916DB" w:rsidRPr="00621183" w:rsidRDefault="00D916DB" w:rsidP="001C0868">
            <w:r w:rsidRPr="00621183">
              <w:t>Northglenn Council</w:t>
            </w:r>
          </w:p>
        </w:tc>
      </w:tr>
      <w:tr w:rsidR="00D916DB" w:rsidRPr="001D5B88" w14:paraId="3F9FB2CA" w14:textId="77777777" w:rsidTr="001C0868">
        <w:trPr>
          <w:trHeight w:val="20"/>
        </w:trPr>
        <w:tc>
          <w:tcPr>
            <w:tcW w:w="1998" w:type="dxa"/>
          </w:tcPr>
          <w:p w14:paraId="2D8E2EEE" w14:textId="77777777" w:rsidR="00D916DB" w:rsidRPr="00621183" w:rsidRDefault="00D916DB" w:rsidP="001C0868">
            <w:pPr>
              <w:tabs>
                <w:tab w:val="left" w:pos="360"/>
              </w:tabs>
              <w:rPr>
                <w:b/>
              </w:rPr>
            </w:pPr>
            <w:r w:rsidRPr="00621183">
              <w:rPr>
                <w:b/>
              </w:rPr>
              <w:t>Lynn Baca</w:t>
            </w:r>
          </w:p>
        </w:tc>
        <w:tc>
          <w:tcPr>
            <w:tcW w:w="2681" w:type="dxa"/>
          </w:tcPr>
          <w:p w14:paraId="42AB26F8" w14:textId="77777777" w:rsidR="00D916DB" w:rsidRPr="00621183" w:rsidRDefault="00D916DB" w:rsidP="001C0868">
            <w:pPr>
              <w:tabs>
                <w:tab w:val="left" w:pos="360"/>
              </w:tabs>
            </w:pPr>
            <w:r w:rsidRPr="00621183">
              <w:t>Brighton Council</w:t>
            </w:r>
          </w:p>
        </w:tc>
        <w:tc>
          <w:tcPr>
            <w:tcW w:w="2340" w:type="dxa"/>
          </w:tcPr>
          <w:p w14:paraId="3B02CF03" w14:textId="77777777" w:rsidR="00D916DB" w:rsidRPr="00621183" w:rsidRDefault="00D916DB" w:rsidP="001C0868">
            <w:r w:rsidRPr="00621183">
              <w:rPr>
                <w:b/>
              </w:rPr>
              <w:t>Brooke Svoboda</w:t>
            </w:r>
          </w:p>
        </w:tc>
        <w:tc>
          <w:tcPr>
            <w:tcW w:w="2340" w:type="dxa"/>
          </w:tcPr>
          <w:p w14:paraId="75CC7489" w14:textId="77777777" w:rsidR="00D916DB" w:rsidRPr="00621183" w:rsidRDefault="00D916DB" w:rsidP="001C0868">
            <w:r w:rsidRPr="00621183">
              <w:t>Northglenn Staff</w:t>
            </w:r>
          </w:p>
        </w:tc>
      </w:tr>
      <w:tr w:rsidR="00D916DB" w:rsidRPr="001D5B88" w14:paraId="48DF5188" w14:textId="77777777" w:rsidTr="001C0868">
        <w:trPr>
          <w:trHeight w:val="20"/>
        </w:trPr>
        <w:tc>
          <w:tcPr>
            <w:tcW w:w="1998" w:type="dxa"/>
          </w:tcPr>
          <w:p w14:paraId="6C9AD582" w14:textId="77777777" w:rsidR="00D916DB" w:rsidRPr="00621183" w:rsidRDefault="00D916DB" w:rsidP="001C0868">
            <w:pPr>
              <w:tabs>
                <w:tab w:val="left" w:pos="360"/>
              </w:tabs>
              <w:rPr>
                <w:b/>
              </w:rPr>
            </w:pPr>
            <w:r w:rsidRPr="00621183">
              <w:rPr>
                <w:b/>
              </w:rPr>
              <w:t>Liz Law Evans</w:t>
            </w:r>
          </w:p>
        </w:tc>
        <w:tc>
          <w:tcPr>
            <w:tcW w:w="2681" w:type="dxa"/>
          </w:tcPr>
          <w:p w14:paraId="0AFDCC2C" w14:textId="77777777" w:rsidR="00D916DB" w:rsidRPr="00621183" w:rsidRDefault="00D916DB" w:rsidP="001C0868">
            <w:pPr>
              <w:tabs>
                <w:tab w:val="left" w:pos="360"/>
              </w:tabs>
            </w:pPr>
            <w:r w:rsidRPr="00621183">
              <w:t>Broomfield Council</w:t>
            </w:r>
          </w:p>
        </w:tc>
        <w:tc>
          <w:tcPr>
            <w:tcW w:w="2340" w:type="dxa"/>
          </w:tcPr>
          <w:p w14:paraId="458E75D9" w14:textId="77777777" w:rsidR="00D916DB" w:rsidRPr="00621183" w:rsidRDefault="00D916DB" w:rsidP="001C0868">
            <w:r w:rsidRPr="00621183">
              <w:rPr>
                <w:b/>
              </w:rPr>
              <w:t>Catherine Sanders</w:t>
            </w:r>
          </w:p>
        </w:tc>
        <w:tc>
          <w:tcPr>
            <w:tcW w:w="2340" w:type="dxa"/>
          </w:tcPr>
          <w:p w14:paraId="054BD2B6" w14:textId="77777777" w:rsidR="00D916DB" w:rsidRPr="00621183" w:rsidRDefault="00D916DB" w:rsidP="001C0868">
            <w:r w:rsidRPr="00621183">
              <w:t>SCMN</w:t>
            </w:r>
          </w:p>
        </w:tc>
      </w:tr>
      <w:tr w:rsidR="00D1342F" w:rsidRPr="001D5B88" w14:paraId="6D4DC565" w14:textId="77777777" w:rsidTr="001C0868">
        <w:trPr>
          <w:trHeight w:val="20"/>
        </w:trPr>
        <w:tc>
          <w:tcPr>
            <w:tcW w:w="1998" w:type="dxa"/>
          </w:tcPr>
          <w:p w14:paraId="3A4797D6" w14:textId="77777777" w:rsidR="00D1342F" w:rsidRPr="00621183" w:rsidRDefault="00D1342F" w:rsidP="00D1342F">
            <w:pPr>
              <w:tabs>
                <w:tab w:val="left" w:pos="360"/>
              </w:tabs>
              <w:rPr>
                <w:b/>
              </w:rPr>
            </w:pPr>
            <w:r w:rsidRPr="00621183">
              <w:rPr>
                <w:b/>
              </w:rPr>
              <w:t>Kevin Standbridge</w:t>
            </w:r>
          </w:p>
        </w:tc>
        <w:tc>
          <w:tcPr>
            <w:tcW w:w="2681" w:type="dxa"/>
          </w:tcPr>
          <w:p w14:paraId="6798C6E1" w14:textId="21B783E2" w:rsidR="00D1342F" w:rsidRPr="00621183" w:rsidRDefault="00D1342F" w:rsidP="00D1342F">
            <w:pPr>
              <w:tabs>
                <w:tab w:val="left" w:pos="360"/>
              </w:tabs>
            </w:pPr>
            <w:r w:rsidRPr="00621183">
              <w:t xml:space="preserve">Broomfield </w:t>
            </w:r>
            <w:r>
              <w:t>Staff</w:t>
            </w:r>
          </w:p>
        </w:tc>
        <w:tc>
          <w:tcPr>
            <w:tcW w:w="2340" w:type="dxa"/>
          </w:tcPr>
          <w:p w14:paraId="6B129348" w14:textId="43D75708" w:rsidR="00D1342F" w:rsidRPr="00621183" w:rsidRDefault="00D1342F" w:rsidP="00D1342F">
            <w:pPr>
              <w:rPr>
                <w:b/>
              </w:rPr>
            </w:pPr>
            <w:r w:rsidRPr="00621183">
              <w:rPr>
                <w:b/>
              </w:rPr>
              <w:t>Karen Stuart</w:t>
            </w:r>
          </w:p>
        </w:tc>
        <w:tc>
          <w:tcPr>
            <w:tcW w:w="2340" w:type="dxa"/>
          </w:tcPr>
          <w:p w14:paraId="42A9206D" w14:textId="3732B6CF" w:rsidR="00D1342F" w:rsidRPr="00621183" w:rsidRDefault="00D1342F" w:rsidP="00D1342F">
            <w:r w:rsidRPr="00621183">
              <w:t>SCMN</w:t>
            </w:r>
          </w:p>
        </w:tc>
      </w:tr>
      <w:tr w:rsidR="00D1342F" w:rsidRPr="001D5B88" w14:paraId="3B543A3B" w14:textId="77777777" w:rsidTr="001C0868">
        <w:trPr>
          <w:trHeight w:val="20"/>
        </w:trPr>
        <w:tc>
          <w:tcPr>
            <w:tcW w:w="1998" w:type="dxa"/>
          </w:tcPr>
          <w:p w14:paraId="5B9A9EB0" w14:textId="77777777" w:rsidR="00D1342F" w:rsidRPr="00621183" w:rsidRDefault="00D1342F" w:rsidP="00D1342F">
            <w:pPr>
              <w:tabs>
                <w:tab w:val="left" w:pos="360"/>
              </w:tabs>
              <w:rPr>
                <w:b/>
              </w:rPr>
            </w:pPr>
            <w:r w:rsidRPr="00621183">
              <w:rPr>
                <w:b/>
              </w:rPr>
              <w:t>Nicole Frank</w:t>
            </w:r>
          </w:p>
        </w:tc>
        <w:tc>
          <w:tcPr>
            <w:tcW w:w="2681" w:type="dxa"/>
          </w:tcPr>
          <w:p w14:paraId="55C6AE76" w14:textId="77777777" w:rsidR="00D1342F" w:rsidRPr="00621183" w:rsidRDefault="00D1342F" w:rsidP="00D1342F">
            <w:pPr>
              <w:tabs>
                <w:tab w:val="left" w:pos="360"/>
              </w:tabs>
            </w:pPr>
            <w:r w:rsidRPr="00621183">
              <w:t>Commerce City Council</w:t>
            </w:r>
          </w:p>
        </w:tc>
        <w:tc>
          <w:tcPr>
            <w:tcW w:w="2340" w:type="dxa"/>
          </w:tcPr>
          <w:p w14:paraId="421FCD9E" w14:textId="2F9BE211" w:rsidR="00D1342F" w:rsidRPr="00621183" w:rsidRDefault="00D1342F" w:rsidP="00D1342F">
            <w:pPr>
              <w:rPr>
                <w:b/>
              </w:rPr>
            </w:pPr>
            <w:r w:rsidRPr="00621183">
              <w:rPr>
                <w:b/>
              </w:rPr>
              <w:t xml:space="preserve">Tammy </w:t>
            </w:r>
            <w:r w:rsidRPr="00621183">
              <w:rPr>
                <w:b/>
                <w:bCs/>
              </w:rPr>
              <w:t>Herreid</w:t>
            </w:r>
          </w:p>
        </w:tc>
        <w:tc>
          <w:tcPr>
            <w:tcW w:w="2340" w:type="dxa"/>
          </w:tcPr>
          <w:p w14:paraId="591FFDB0" w14:textId="0A3C68DE" w:rsidR="00D1342F" w:rsidRPr="00621183" w:rsidRDefault="00D1342F" w:rsidP="00D1342F">
            <w:r w:rsidRPr="00621183">
              <w:t>SCMN</w:t>
            </w:r>
          </w:p>
        </w:tc>
      </w:tr>
      <w:tr w:rsidR="00D1342F" w:rsidRPr="001D5B88" w14:paraId="431418F4" w14:textId="77777777" w:rsidTr="001C0868">
        <w:trPr>
          <w:trHeight w:val="20"/>
        </w:trPr>
        <w:tc>
          <w:tcPr>
            <w:tcW w:w="1998" w:type="dxa"/>
          </w:tcPr>
          <w:p w14:paraId="294AB57D" w14:textId="77777777" w:rsidR="00D1342F" w:rsidRPr="00621183" w:rsidRDefault="00D1342F" w:rsidP="00D1342F">
            <w:pPr>
              <w:tabs>
                <w:tab w:val="left" w:pos="360"/>
              </w:tabs>
              <w:rPr>
                <w:b/>
              </w:rPr>
            </w:pPr>
            <w:r w:rsidRPr="00621183">
              <w:rPr>
                <w:b/>
              </w:rPr>
              <w:t>Rick Teter</w:t>
            </w:r>
          </w:p>
        </w:tc>
        <w:tc>
          <w:tcPr>
            <w:tcW w:w="2681" w:type="dxa"/>
          </w:tcPr>
          <w:p w14:paraId="32213DE6" w14:textId="77777777" w:rsidR="00D1342F" w:rsidRPr="00621183" w:rsidRDefault="00D1342F" w:rsidP="00D1342F">
            <w:pPr>
              <w:tabs>
                <w:tab w:val="left" w:pos="360"/>
              </w:tabs>
            </w:pPr>
            <w:r w:rsidRPr="00621183">
              <w:t>Commerce City Council</w:t>
            </w:r>
          </w:p>
        </w:tc>
        <w:tc>
          <w:tcPr>
            <w:tcW w:w="2340" w:type="dxa"/>
          </w:tcPr>
          <w:p w14:paraId="405070F4" w14:textId="4A8FB316" w:rsidR="00D1342F" w:rsidRPr="00621183" w:rsidRDefault="00D1342F" w:rsidP="00D1342F">
            <w:r w:rsidRPr="00621183">
              <w:rPr>
                <w:b/>
              </w:rPr>
              <w:t>Jessica Sandgren</w:t>
            </w:r>
          </w:p>
        </w:tc>
        <w:tc>
          <w:tcPr>
            <w:tcW w:w="2340" w:type="dxa"/>
          </w:tcPr>
          <w:p w14:paraId="690A16A8" w14:textId="05D633CE" w:rsidR="00D1342F" w:rsidRPr="00621183" w:rsidRDefault="00D1342F" w:rsidP="00D1342F">
            <w:r w:rsidRPr="00621183">
              <w:t>Thornton Council</w:t>
            </w:r>
          </w:p>
        </w:tc>
      </w:tr>
      <w:tr w:rsidR="00D1342F" w:rsidRPr="001D5B88" w14:paraId="525EB045" w14:textId="77777777" w:rsidTr="001C0868">
        <w:trPr>
          <w:trHeight w:val="20"/>
        </w:trPr>
        <w:tc>
          <w:tcPr>
            <w:tcW w:w="1998" w:type="dxa"/>
          </w:tcPr>
          <w:p w14:paraId="750E0E05" w14:textId="77777777" w:rsidR="00D1342F" w:rsidRPr="00621183" w:rsidRDefault="00D1342F" w:rsidP="00D1342F">
            <w:pPr>
              <w:tabs>
                <w:tab w:val="left" w:pos="360"/>
              </w:tabs>
              <w:rPr>
                <w:b/>
              </w:rPr>
            </w:pPr>
            <w:r w:rsidRPr="00621183">
              <w:rPr>
                <w:b/>
              </w:rPr>
              <w:t>Joe Wilson</w:t>
            </w:r>
          </w:p>
        </w:tc>
        <w:tc>
          <w:tcPr>
            <w:tcW w:w="2681" w:type="dxa"/>
          </w:tcPr>
          <w:p w14:paraId="373CDDAA" w14:textId="77777777" w:rsidR="00D1342F" w:rsidRPr="00621183" w:rsidRDefault="00D1342F" w:rsidP="00D1342F">
            <w:pPr>
              <w:tabs>
                <w:tab w:val="left" w:pos="360"/>
              </w:tabs>
            </w:pPr>
            <w:r w:rsidRPr="00621183">
              <w:t>Commerce City Staff</w:t>
            </w:r>
          </w:p>
        </w:tc>
        <w:tc>
          <w:tcPr>
            <w:tcW w:w="2340" w:type="dxa"/>
          </w:tcPr>
          <w:p w14:paraId="3510825F" w14:textId="058E0D07" w:rsidR="00D1342F" w:rsidRPr="00621183" w:rsidRDefault="00D1342F" w:rsidP="00D1342F">
            <w:pPr>
              <w:rPr>
                <w:b/>
              </w:rPr>
            </w:pPr>
            <w:r w:rsidRPr="00621183">
              <w:rPr>
                <w:b/>
              </w:rPr>
              <w:t>Kent Moorman</w:t>
            </w:r>
          </w:p>
        </w:tc>
        <w:tc>
          <w:tcPr>
            <w:tcW w:w="2340" w:type="dxa"/>
          </w:tcPr>
          <w:p w14:paraId="55665884" w14:textId="359678F2" w:rsidR="00D1342F" w:rsidRPr="00621183" w:rsidRDefault="00D1342F" w:rsidP="00D1342F">
            <w:r w:rsidRPr="00621183">
              <w:t>Thornton Staff</w:t>
            </w:r>
          </w:p>
        </w:tc>
      </w:tr>
      <w:tr w:rsidR="00D1342F" w:rsidRPr="001D5B88" w14:paraId="02B1D1F3" w14:textId="77777777" w:rsidTr="001C0868">
        <w:trPr>
          <w:trHeight w:val="20"/>
        </w:trPr>
        <w:tc>
          <w:tcPr>
            <w:tcW w:w="1998" w:type="dxa"/>
            <w:tcBorders>
              <w:top w:val="single" w:sz="4" w:space="0" w:color="auto"/>
              <w:left w:val="single" w:sz="4" w:space="0" w:color="auto"/>
              <w:bottom w:val="single" w:sz="4" w:space="0" w:color="auto"/>
              <w:right w:val="single" w:sz="4" w:space="0" w:color="auto"/>
            </w:tcBorders>
          </w:tcPr>
          <w:p w14:paraId="159D2BA0" w14:textId="77777777" w:rsidR="00D1342F" w:rsidRPr="00621183" w:rsidRDefault="00D1342F" w:rsidP="00D1342F">
            <w:pPr>
              <w:tabs>
                <w:tab w:val="left" w:pos="360"/>
              </w:tabs>
              <w:rPr>
                <w:b/>
              </w:rPr>
            </w:pPr>
            <w:r w:rsidRPr="00621183">
              <w:rPr>
                <w:b/>
              </w:rPr>
              <w:t>Todd Fessenden</w:t>
            </w:r>
          </w:p>
        </w:tc>
        <w:tc>
          <w:tcPr>
            <w:tcW w:w="2681" w:type="dxa"/>
            <w:tcBorders>
              <w:top w:val="single" w:sz="4" w:space="0" w:color="auto"/>
              <w:left w:val="single" w:sz="4" w:space="0" w:color="auto"/>
              <w:bottom w:val="single" w:sz="4" w:space="0" w:color="auto"/>
              <w:right w:val="single" w:sz="4" w:space="0" w:color="auto"/>
            </w:tcBorders>
          </w:tcPr>
          <w:p w14:paraId="499F4376" w14:textId="77777777" w:rsidR="00D1342F" w:rsidRPr="00621183" w:rsidRDefault="00D1342F" w:rsidP="00D1342F">
            <w:pPr>
              <w:tabs>
                <w:tab w:val="left" w:pos="360"/>
              </w:tabs>
            </w:pPr>
            <w:r w:rsidRPr="00621183">
              <w:t>Erie Staff</w:t>
            </w:r>
          </w:p>
        </w:tc>
        <w:tc>
          <w:tcPr>
            <w:tcW w:w="2340" w:type="dxa"/>
          </w:tcPr>
          <w:p w14:paraId="7DEBD164" w14:textId="68AAA69E" w:rsidR="00D1342F" w:rsidRPr="00621183" w:rsidRDefault="00D1342F" w:rsidP="00D1342F">
            <w:pPr>
              <w:rPr>
                <w:b/>
              </w:rPr>
            </w:pPr>
            <w:r w:rsidRPr="00621183">
              <w:rPr>
                <w:b/>
              </w:rPr>
              <w:t>Debra Baskett</w:t>
            </w:r>
          </w:p>
        </w:tc>
        <w:tc>
          <w:tcPr>
            <w:tcW w:w="2340" w:type="dxa"/>
          </w:tcPr>
          <w:p w14:paraId="5ACCED20" w14:textId="75C6D8E8" w:rsidR="00D1342F" w:rsidRPr="00621183" w:rsidRDefault="00D1342F" w:rsidP="00D1342F">
            <w:r w:rsidRPr="00621183">
              <w:t>Westminster Staff</w:t>
            </w:r>
          </w:p>
        </w:tc>
      </w:tr>
      <w:tr w:rsidR="00D1342F" w:rsidRPr="001D5B88" w14:paraId="55F79D48" w14:textId="77777777" w:rsidTr="001C0868">
        <w:trPr>
          <w:trHeight w:val="20"/>
        </w:trPr>
        <w:tc>
          <w:tcPr>
            <w:tcW w:w="1998" w:type="dxa"/>
            <w:tcBorders>
              <w:top w:val="single" w:sz="4" w:space="0" w:color="auto"/>
              <w:left w:val="single" w:sz="4" w:space="0" w:color="auto"/>
              <w:bottom w:val="single" w:sz="4" w:space="0" w:color="auto"/>
              <w:right w:val="single" w:sz="4" w:space="0" w:color="auto"/>
            </w:tcBorders>
          </w:tcPr>
          <w:p w14:paraId="7AD00B46" w14:textId="77777777" w:rsidR="00D1342F" w:rsidRPr="00621183" w:rsidRDefault="00D1342F" w:rsidP="00D1342F">
            <w:pPr>
              <w:tabs>
                <w:tab w:val="left" w:pos="360"/>
              </w:tabs>
              <w:rPr>
                <w:b/>
              </w:rPr>
            </w:pPr>
            <w:r w:rsidRPr="00621183">
              <w:rPr>
                <w:b/>
              </w:rPr>
              <w:t>Tim Williams</w:t>
            </w:r>
          </w:p>
        </w:tc>
        <w:tc>
          <w:tcPr>
            <w:tcW w:w="2681" w:type="dxa"/>
            <w:tcBorders>
              <w:top w:val="single" w:sz="4" w:space="0" w:color="auto"/>
              <w:left w:val="single" w:sz="4" w:space="0" w:color="auto"/>
              <w:bottom w:val="single" w:sz="4" w:space="0" w:color="auto"/>
              <w:right w:val="single" w:sz="4" w:space="0" w:color="auto"/>
            </w:tcBorders>
          </w:tcPr>
          <w:p w14:paraId="1A4D7EE3" w14:textId="77777777" w:rsidR="00D1342F" w:rsidRPr="00621183" w:rsidRDefault="00D1342F" w:rsidP="00D1342F">
            <w:pPr>
              <w:tabs>
                <w:tab w:val="left" w:pos="360"/>
              </w:tabs>
            </w:pPr>
            <w:r w:rsidRPr="00621183">
              <w:t>Federal Heights Staff</w:t>
            </w:r>
          </w:p>
        </w:tc>
        <w:tc>
          <w:tcPr>
            <w:tcW w:w="2340" w:type="dxa"/>
          </w:tcPr>
          <w:p w14:paraId="2A0977A6" w14:textId="687C307E" w:rsidR="00D1342F" w:rsidRPr="00621183" w:rsidRDefault="00D1342F" w:rsidP="00D1342F">
            <w:r w:rsidRPr="00621183">
              <w:rPr>
                <w:b/>
              </w:rPr>
              <w:t>Jon Voelz</w:t>
            </w:r>
          </w:p>
        </w:tc>
        <w:tc>
          <w:tcPr>
            <w:tcW w:w="2340" w:type="dxa"/>
          </w:tcPr>
          <w:p w14:paraId="483FE316" w14:textId="7F5D477B" w:rsidR="00D1342F" w:rsidRPr="00621183" w:rsidRDefault="00D1342F" w:rsidP="00D1342F">
            <w:r w:rsidRPr="00621183">
              <w:t xml:space="preserve">Westminster Council </w:t>
            </w:r>
          </w:p>
        </w:tc>
      </w:tr>
      <w:tr w:rsidR="00D1342F" w:rsidRPr="00273530" w14:paraId="2AF023A3" w14:textId="77777777" w:rsidTr="001C0868">
        <w:trPr>
          <w:trHeight w:val="20"/>
        </w:trPr>
        <w:tc>
          <w:tcPr>
            <w:tcW w:w="1998" w:type="dxa"/>
          </w:tcPr>
          <w:p w14:paraId="1759A847" w14:textId="77777777" w:rsidR="00D1342F" w:rsidRPr="00621183" w:rsidRDefault="00D1342F" w:rsidP="00D1342F">
            <w:pPr>
              <w:rPr>
                <w:b/>
              </w:rPr>
            </w:pPr>
            <w:r w:rsidRPr="00621183">
              <w:rPr>
                <w:b/>
              </w:rPr>
              <w:t>Kevin Ash</w:t>
            </w:r>
          </w:p>
        </w:tc>
        <w:tc>
          <w:tcPr>
            <w:tcW w:w="2681" w:type="dxa"/>
          </w:tcPr>
          <w:p w14:paraId="65996C74" w14:textId="77777777" w:rsidR="00D1342F" w:rsidRPr="00621183" w:rsidRDefault="00D1342F" w:rsidP="00D1342F">
            <w:r w:rsidRPr="00621183">
              <w:t>Frederick Staff</w:t>
            </w:r>
          </w:p>
        </w:tc>
        <w:tc>
          <w:tcPr>
            <w:tcW w:w="2340" w:type="dxa"/>
          </w:tcPr>
          <w:p w14:paraId="49E294FA" w14:textId="388C4799" w:rsidR="00D1342F" w:rsidRPr="00621183" w:rsidRDefault="00D1342F" w:rsidP="00D1342F">
            <w:pPr>
              <w:rPr>
                <w:b/>
              </w:rPr>
            </w:pPr>
            <w:r w:rsidRPr="00621183">
              <w:rPr>
                <w:b/>
              </w:rPr>
              <w:t>Herb Atchison</w:t>
            </w:r>
          </w:p>
        </w:tc>
        <w:tc>
          <w:tcPr>
            <w:tcW w:w="2340" w:type="dxa"/>
          </w:tcPr>
          <w:p w14:paraId="147A17CF" w14:textId="78A3939E" w:rsidR="00D1342F" w:rsidRPr="00621183" w:rsidRDefault="00D1342F" w:rsidP="00D1342F">
            <w:r w:rsidRPr="00621183">
              <w:t>Westminster Mayor</w:t>
            </w:r>
          </w:p>
        </w:tc>
      </w:tr>
      <w:tr w:rsidR="00D1342F" w:rsidRPr="00273530" w14:paraId="75BCE33C" w14:textId="77777777" w:rsidTr="001C0868">
        <w:trPr>
          <w:trHeight w:val="20"/>
        </w:trPr>
        <w:tc>
          <w:tcPr>
            <w:tcW w:w="1998" w:type="dxa"/>
          </w:tcPr>
          <w:p w14:paraId="5993E9F9" w14:textId="77777777" w:rsidR="00D1342F" w:rsidRPr="00621183" w:rsidRDefault="00D1342F" w:rsidP="00D1342F">
            <w:r w:rsidRPr="00621183">
              <w:rPr>
                <w:b/>
              </w:rPr>
              <w:t>Joan Peck</w:t>
            </w:r>
          </w:p>
        </w:tc>
        <w:tc>
          <w:tcPr>
            <w:tcW w:w="2681" w:type="dxa"/>
          </w:tcPr>
          <w:p w14:paraId="1A83D36B" w14:textId="77777777" w:rsidR="00D1342F" w:rsidRPr="00621183" w:rsidRDefault="00D1342F" w:rsidP="00D1342F">
            <w:r w:rsidRPr="00621183">
              <w:t>Longmont Council</w:t>
            </w:r>
          </w:p>
        </w:tc>
        <w:tc>
          <w:tcPr>
            <w:tcW w:w="2340" w:type="dxa"/>
          </w:tcPr>
          <w:p w14:paraId="4E52812B" w14:textId="067173F4" w:rsidR="00D1342F" w:rsidRPr="00621183" w:rsidRDefault="00D1342F" w:rsidP="00D1342F">
            <w:pPr>
              <w:rPr>
                <w:b/>
              </w:rPr>
            </w:pPr>
          </w:p>
        </w:tc>
        <w:tc>
          <w:tcPr>
            <w:tcW w:w="2340" w:type="dxa"/>
          </w:tcPr>
          <w:p w14:paraId="4E322B88" w14:textId="1FF7F4A7" w:rsidR="00D1342F" w:rsidRPr="00621183" w:rsidRDefault="00D1342F" w:rsidP="00D1342F"/>
        </w:tc>
      </w:tr>
    </w:tbl>
    <w:p w14:paraId="6A66650A" w14:textId="77777777" w:rsidR="00D916DB" w:rsidRPr="00607354" w:rsidRDefault="00D916DB" w:rsidP="00D916DB">
      <w:pPr>
        <w:tabs>
          <w:tab w:val="left" w:pos="360"/>
        </w:tabs>
        <w:rPr>
          <w:b/>
        </w:rPr>
      </w:pPr>
    </w:p>
    <w:p w14:paraId="753F0E5D" w14:textId="77777777" w:rsidR="00D916DB" w:rsidRPr="00607354" w:rsidRDefault="00D916DB" w:rsidP="00D916DB">
      <w:pPr>
        <w:tabs>
          <w:tab w:val="left" w:pos="360"/>
        </w:tabs>
        <w:rPr>
          <w:b/>
        </w:rPr>
      </w:pPr>
      <w:r w:rsidRPr="00607354">
        <w:rPr>
          <w:b/>
        </w:rPr>
        <w:t xml:space="preserve">SCMN Members (who signed in) </w:t>
      </w:r>
    </w:p>
    <w:tbl>
      <w:tblPr>
        <w:tblStyle w:val="TableGrid"/>
        <w:tblW w:w="9355" w:type="dxa"/>
        <w:tblLayout w:type="fixed"/>
        <w:tblLook w:val="04A0" w:firstRow="1" w:lastRow="0" w:firstColumn="1" w:lastColumn="0" w:noHBand="0" w:noVBand="1"/>
      </w:tblPr>
      <w:tblGrid>
        <w:gridCol w:w="1998"/>
        <w:gridCol w:w="2677"/>
        <w:gridCol w:w="2340"/>
        <w:gridCol w:w="2340"/>
      </w:tblGrid>
      <w:tr w:rsidR="00D916DB" w:rsidRPr="001D5B88" w14:paraId="4705D191" w14:textId="77777777" w:rsidTr="001C0868">
        <w:trPr>
          <w:trHeight w:val="20"/>
        </w:trPr>
        <w:tc>
          <w:tcPr>
            <w:tcW w:w="1998" w:type="dxa"/>
          </w:tcPr>
          <w:p w14:paraId="0F170EE8" w14:textId="174205B9" w:rsidR="00D916DB" w:rsidRPr="00621183" w:rsidRDefault="00D1342F" w:rsidP="001C0868">
            <w:pPr>
              <w:tabs>
                <w:tab w:val="left" w:pos="360"/>
              </w:tabs>
              <w:rPr>
                <w:b/>
              </w:rPr>
            </w:pPr>
            <w:r>
              <w:rPr>
                <w:b/>
              </w:rPr>
              <w:t>Joyce Downing</w:t>
            </w:r>
          </w:p>
        </w:tc>
        <w:tc>
          <w:tcPr>
            <w:tcW w:w="2677" w:type="dxa"/>
          </w:tcPr>
          <w:p w14:paraId="02A39D59" w14:textId="0661C73E" w:rsidR="00D916DB" w:rsidRPr="00621183" w:rsidRDefault="00D1342F" w:rsidP="001C0868">
            <w:pPr>
              <w:tabs>
                <w:tab w:val="left" w:pos="360"/>
              </w:tabs>
            </w:pPr>
            <w:r>
              <w:t>Smart Commute</w:t>
            </w:r>
          </w:p>
        </w:tc>
        <w:tc>
          <w:tcPr>
            <w:tcW w:w="2340" w:type="dxa"/>
          </w:tcPr>
          <w:p w14:paraId="59D8023F" w14:textId="1C4F05EB" w:rsidR="00D916DB" w:rsidRPr="00D1342F" w:rsidRDefault="00D1342F" w:rsidP="001C0868">
            <w:pPr>
              <w:rPr>
                <w:b/>
                <w:bCs/>
              </w:rPr>
            </w:pPr>
            <w:r w:rsidRPr="00D1342F">
              <w:rPr>
                <w:b/>
                <w:bCs/>
              </w:rPr>
              <w:t>Jennifer Carpenter</w:t>
            </w:r>
          </w:p>
        </w:tc>
        <w:tc>
          <w:tcPr>
            <w:tcW w:w="2340" w:type="dxa"/>
          </w:tcPr>
          <w:p w14:paraId="4EDB1D74" w14:textId="201427B9" w:rsidR="00D916DB" w:rsidRPr="00621183" w:rsidRDefault="00D1342F" w:rsidP="001C0868">
            <w:r>
              <w:t>Michael Baker Intl.</w:t>
            </w:r>
          </w:p>
        </w:tc>
      </w:tr>
      <w:tr w:rsidR="00D1342F" w:rsidRPr="001D5B88" w14:paraId="4C83C23B" w14:textId="77777777" w:rsidTr="001C0868">
        <w:trPr>
          <w:trHeight w:val="20"/>
        </w:trPr>
        <w:tc>
          <w:tcPr>
            <w:tcW w:w="1998" w:type="dxa"/>
          </w:tcPr>
          <w:p w14:paraId="76313550" w14:textId="09F455DC" w:rsidR="00D1342F" w:rsidRDefault="00D1342F" w:rsidP="001C0868">
            <w:pPr>
              <w:tabs>
                <w:tab w:val="left" w:pos="360"/>
              </w:tabs>
              <w:rPr>
                <w:b/>
              </w:rPr>
            </w:pPr>
            <w:r>
              <w:rPr>
                <w:b/>
              </w:rPr>
              <w:t>Joseph Tate</w:t>
            </w:r>
          </w:p>
        </w:tc>
        <w:tc>
          <w:tcPr>
            <w:tcW w:w="2677" w:type="dxa"/>
          </w:tcPr>
          <w:p w14:paraId="58D736B2" w14:textId="6701D55A" w:rsidR="00D1342F" w:rsidRDefault="00D1342F" w:rsidP="001C0868">
            <w:pPr>
              <w:tabs>
                <w:tab w:val="left" w:pos="360"/>
              </w:tabs>
            </w:pPr>
            <w:r>
              <w:t>RS&amp;H</w:t>
            </w:r>
          </w:p>
        </w:tc>
        <w:tc>
          <w:tcPr>
            <w:tcW w:w="2340" w:type="dxa"/>
          </w:tcPr>
          <w:p w14:paraId="535A3596" w14:textId="105B43A5" w:rsidR="00D1342F" w:rsidRPr="00D1342F" w:rsidRDefault="00D1342F" w:rsidP="001C0868">
            <w:pPr>
              <w:rPr>
                <w:b/>
                <w:bCs/>
              </w:rPr>
            </w:pPr>
            <w:r>
              <w:rPr>
                <w:b/>
                <w:bCs/>
              </w:rPr>
              <w:t>Myron Hora</w:t>
            </w:r>
          </w:p>
        </w:tc>
        <w:tc>
          <w:tcPr>
            <w:tcW w:w="2340" w:type="dxa"/>
          </w:tcPr>
          <w:p w14:paraId="46C69D0C" w14:textId="01DE6216" w:rsidR="00D1342F" w:rsidRDefault="00D1342F" w:rsidP="001C0868">
            <w:r>
              <w:t>WSP</w:t>
            </w:r>
          </w:p>
        </w:tc>
      </w:tr>
    </w:tbl>
    <w:p w14:paraId="45458D21" w14:textId="77777777" w:rsidR="00D916DB" w:rsidRPr="00607354" w:rsidRDefault="00D916DB" w:rsidP="00D916DB">
      <w:pPr>
        <w:tabs>
          <w:tab w:val="left" w:pos="360"/>
        </w:tabs>
        <w:rPr>
          <w:b/>
        </w:rPr>
      </w:pPr>
    </w:p>
    <w:p w14:paraId="18440295" w14:textId="77777777" w:rsidR="00D916DB" w:rsidRPr="00607354" w:rsidRDefault="00D916DB" w:rsidP="00D916DB">
      <w:pPr>
        <w:tabs>
          <w:tab w:val="left" w:pos="360"/>
        </w:tabs>
        <w:rPr>
          <w:b/>
        </w:rPr>
      </w:pPr>
      <w:r w:rsidRPr="00607354">
        <w:rPr>
          <w:b/>
        </w:rPr>
        <w:t>Agency Partners (who signed in)</w:t>
      </w:r>
    </w:p>
    <w:tbl>
      <w:tblPr>
        <w:tblStyle w:val="TableGrid"/>
        <w:tblW w:w="9354" w:type="dxa"/>
        <w:tblLook w:val="04A0" w:firstRow="1" w:lastRow="0" w:firstColumn="1" w:lastColumn="0" w:noHBand="0" w:noVBand="1"/>
      </w:tblPr>
      <w:tblGrid>
        <w:gridCol w:w="1998"/>
        <w:gridCol w:w="2680"/>
        <w:gridCol w:w="2338"/>
        <w:gridCol w:w="2338"/>
      </w:tblGrid>
      <w:tr w:rsidR="00D1342F" w:rsidRPr="00532EEE" w14:paraId="680205E4" w14:textId="77777777" w:rsidTr="001C0868">
        <w:trPr>
          <w:trHeight w:val="20"/>
        </w:trPr>
        <w:tc>
          <w:tcPr>
            <w:tcW w:w="1998" w:type="dxa"/>
          </w:tcPr>
          <w:p w14:paraId="0423CE92" w14:textId="77777777" w:rsidR="00D1342F" w:rsidRPr="00631BA5" w:rsidRDefault="00D1342F" w:rsidP="00D1342F">
            <w:pPr>
              <w:rPr>
                <w:b/>
              </w:rPr>
            </w:pPr>
            <w:r w:rsidRPr="00631BA5">
              <w:rPr>
                <w:b/>
                <w:bCs/>
              </w:rPr>
              <w:t>Stephanie Alanis</w:t>
            </w:r>
          </w:p>
        </w:tc>
        <w:tc>
          <w:tcPr>
            <w:tcW w:w="2680" w:type="dxa"/>
          </w:tcPr>
          <w:p w14:paraId="6CB8729B" w14:textId="77777777" w:rsidR="00D1342F" w:rsidRPr="00631BA5" w:rsidRDefault="00D1342F" w:rsidP="00D1342F">
            <w:r w:rsidRPr="00631BA5">
              <w:t>CDOT</w:t>
            </w:r>
          </w:p>
        </w:tc>
        <w:tc>
          <w:tcPr>
            <w:tcW w:w="2338" w:type="dxa"/>
          </w:tcPr>
          <w:p w14:paraId="7B118DA8" w14:textId="4CDB91BC" w:rsidR="00D1342F" w:rsidRPr="00631BA5" w:rsidRDefault="00D1342F" w:rsidP="00D1342F"/>
        </w:tc>
        <w:tc>
          <w:tcPr>
            <w:tcW w:w="2338" w:type="dxa"/>
          </w:tcPr>
          <w:p w14:paraId="6B744EDB" w14:textId="2974D6BC" w:rsidR="00D1342F" w:rsidRPr="00631BA5" w:rsidRDefault="00D1342F" w:rsidP="00D1342F"/>
        </w:tc>
      </w:tr>
      <w:tr w:rsidR="00D1342F" w:rsidRPr="001D5B88" w14:paraId="782AAE30" w14:textId="77777777" w:rsidTr="001C0868">
        <w:trPr>
          <w:trHeight w:val="20"/>
        </w:trPr>
        <w:tc>
          <w:tcPr>
            <w:tcW w:w="1998" w:type="dxa"/>
            <w:tcBorders>
              <w:top w:val="single" w:sz="4" w:space="0" w:color="auto"/>
              <w:left w:val="single" w:sz="4" w:space="0" w:color="auto"/>
              <w:bottom w:val="single" w:sz="4" w:space="0" w:color="auto"/>
              <w:right w:val="single" w:sz="4" w:space="0" w:color="auto"/>
            </w:tcBorders>
          </w:tcPr>
          <w:p w14:paraId="30A8F00B" w14:textId="77777777" w:rsidR="00D1342F" w:rsidRPr="00631BA5" w:rsidRDefault="00D1342F" w:rsidP="00D1342F">
            <w:pPr>
              <w:tabs>
                <w:tab w:val="left" w:pos="360"/>
              </w:tabs>
              <w:rPr>
                <w:b/>
                <w:bCs/>
              </w:rPr>
            </w:pPr>
            <w:r w:rsidRPr="00631BA5">
              <w:rPr>
                <w:b/>
                <w:bCs/>
              </w:rPr>
              <w:t>Julie George</w:t>
            </w:r>
          </w:p>
        </w:tc>
        <w:tc>
          <w:tcPr>
            <w:tcW w:w="2680" w:type="dxa"/>
            <w:tcBorders>
              <w:top w:val="single" w:sz="4" w:space="0" w:color="auto"/>
              <w:left w:val="single" w:sz="4" w:space="0" w:color="auto"/>
              <w:bottom w:val="single" w:sz="4" w:space="0" w:color="auto"/>
              <w:right w:val="single" w:sz="4" w:space="0" w:color="auto"/>
            </w:tcBorders>
          </w:tcPr>
          <w:p w14:paraId="5C0DA545" w14:textId="77777777" w:rsidR="00D1342F" w:rsidRPr="00631BA5" w:rsidRDefault="00D1342F" w:rsidP="00D1342F">
            <w:pPr>
              <w:tabs>
                <w:tab w:val="left" w:pos="360"/>
              </w:tabs>
            </w:pPr>
            <w:r w:rsidRPr="00631BA5">
              <w:t>CDOT</w:t>
            </w:r>
          </w:p>
        </w:tc>
        <w:tc>
          <w:tcPr>
            <w:tcW w:w="2338" w:type="dxa"/>
          </w:tcPr>
          <w:p w14:paraId="128A28A7" w14:textId="77777777" w:rsidR="00D1342F" w:rsidRPr="00631BA5" w:rsidRDefault="00D1342F" w:rsidP="00D1342F">
            <w:pPr>
              <w:rPr>
                <w:b/>
              </w:rPr>
            </w:pPr>
            <w:r w:rsidRPr="00631BA5">
              <w:rPr>
                <w:b/>
              </w:rPr>
              <w:t>Dave Genova</w:t>
            </w:r>
          </w:p>
        </w:tc>
        <w:tc>
          <w:tcPr>
            <w:tcW w:w="2338" w:type="dxa"/>
          </w:tcPr>
          <w:p w14:paraId="59464750" w14:textId="77777777" w:rsidR="00D1342F" w:rsidRPr="00631BA5" w:rsidRDefault="00D1342F" w:rsidP="00D1342F">
            <w:r w:rsidRPr="00631BA5">
              <w:t>RTD</w:t>
            </w:r>
          </w:p>
        </w:tc>
      </w:tr>
      <w:tr w:rsidR="00D1342F" w:rsidRPr="001D5B88" w14:paraId="05D6F8ED" w14:textId="77777777" w:rsidTr="001C0868">
        <w:trPr>
          <w:trHeight w:val="20"/>
        </w:trPr>
        <w:tc>
          <w:tcPr>
            <w:tcW w:w="1998" w:type="dxa"/>
            <w:tcBorders>
              <w:top w:val="single" w:sz="4" w:space="0" w:color="auto"/>
              <w:left w:val="single" w:sz="4" w:space="0" w:color="auto"/>
              <w:bottom w:val="single" w:sz="4" w:space="0" w:color="auto"/>
              <w:right w:val="single" w:sz="4" w:space="0" w:color="auto"/>
            </w:tcBorders>
          </w:tcPr>
          <w:p w14:paraId="18695762" w14:textId="77777777" w:rsidR="00D1342F" w:rsidRPr="00631BA5" w:rsidRDefault="00D1342F" w:rsidP="00D1342F">
            <w:pPr>
              <w:tabs>
                <w:tab w:val="left" w:pos="360"/>
              </w:tabs>
              <w:rPr>
                <w:b/>
                <w:bCs/>
              </w:rPr>
            </w:pPr>
            <w:r w:rsidRPr="00631BA5">
              <w:rPr>
                <w:b/>
                <w:bCs/>
              </w:rPr>
              <w:t>Andy Stratton</w:t>
            </w:r>
          </w:p>
        </w:tc>
        <w:tc>
          <w:tcPr>
            <w:tcW w:w="2680" w:type="dxa"/>
            <w:tcBorders>
              <w:top w:val="single" w:sz="4" w:space="0" w:color="auto"/>
              <w:left w:val="single" w:sz="4" w:space="0" w:color="auto"/>
              <w:bottom w:val="single" w:sz="4" w:space="0" w:color="auto"/>
              <w:right w:val="single" w:sz="4" w:space="0" w:color="auto"/>
            </w:tcBorders>
          </w:tcPr>
          <w:p w14:paraId="1C4A0C77" w14:textId="77777777" w:rsidR="00D1342F" w:rsidRPr="00631BA5" w:rsidRDefault="00D1342F" w:rsidP="00D1342F">
            <w:pPr>
              <w:tabs>
                <w:tab w:val="left" w:pos="360"/>
              </w:tabs>
            </w:pPr>
            <w:r w:rsidRPr="00631BA5">
              <w:t>CDOT</w:t>
            </w:r>
          </w:p>
        </w:tc>
        <w:tc>
          <w:tcPr>
            <w:tcW w:w="2338" w:type="dxa"/>
          </w:tcPr>
          <w:p w14:paraId="5FCCFE1B" w14:textId="77777777" w:rsidR="00D1342F" w:rsidRPr="00631BA5" w:rsidRDefault="00D1342F" w:rsidP="00D1342F">
            <w:r w:rsidRPr="00631BA5">
              <w:rPr>
                <w:b/>
              </w:rPr>
              <w:t>Judy Lubow</w:t>
            </w:r>
          </w:p>
        </w:tc>
        <w:tc>
          <w:tcPr>
            <w:tcW w:w="2338" w:type="dxa"/>
          </w:tcPr>
          <w:p w14:paraId="563D3995" w14:textId="4874CF55" w:rsidR="00D1342F" w:rsidRPr="00631BA5" w:rsidRDefault="00D1342F" w:rsidP="00D1342F">
            <w:r w:rsidRPr="00631BA5">
              <w:t>RTD</w:t>
            </w:r>
            <w:r>
              <w:t xml:space="preserve"> Board</w:t>
            </w:r>
          </w:p>
        </w:tc>
      </w:tr>
      <w:tr w:rsidR="00D1342F" w:rsidRPr="001D5B88" w14:paraId="2D97A80F" w14:textId="77777777" w:rsidTr="001C0868">
        <w:trPr>
          <w:trHeight w:val="20"/>
        </w:trPr>
        <w:tc>
          <w:tcPr>
            <w:tcW w:w="1998" w:type="dxa"/>
          </w:tcPr>
          <w:p w14:paraId="23184FE0" w14:textId="77777777" w:rsidR="00D1342F" w:rsidRPr="00631BA5" w:rsidRDefault="00D1342F" w:rsidP="00D1342F">
            <w:pPr>
              <w:tabs>
                <w:tab w:val="left" w:pos="360"/>
              </w:tabs>
              <w:rPr>
                <w:b/>
              </w:rPr>
            </w:pPr>
            <w:r w:rsidRPr="00631BA5">
              <w:rPr>
                <w:b/>
              </w:rPr>
              <w:t>Brad Calvert</w:t>
            </w:r>
          </w:p>
        </w:tc>
        <w:tc>
          <w:tcPr>
            <w:tcW w:w="2680" w:type="dxa"/>
          </w:tcPr>
          <w:p w14:paraId="76BD0B8E" w14:textId="77777777" w:rsidR="00D1342F" w:rsidRPr="00631BA5" w:rsidRDefault="00D1342F" w:rsidP="00D1342F">
            <w:pPr>
              <w:tabs>
                <w:tab w:val="left" w:pos="360"/>
              </w:tabs>
            </w:pPr>
            <w:r w:rsidRPr="00631BA5">
              <w:t>DRCOG</w:t>
            </w:r>
          </w:p>
        </w:tc>
        <w:tc>
          <w:tcPr>
            <w:tcW w:w="2338" w:type="dxa"/>
          </w:tcPr>
          <w:p w14:paraId="4D7135DB" w14:textId="77777777" w:rsidR="00D1342F" w:rsidRPr="00631BA5" w:rsidRDefault="00D1342F" w:rsidP="00D1342F">
            <w:r w:rsidRPr="00631BA5">
              <w:rPr>
                <w:b/>
              </w:rPr>
              <w:t>Vince Buzek</w:t>
            </w:r>
          </w:p>
        </w:tc>
        <w:tc>
          <w:tcPr>
            <w:tcW w:w="2338" w:type="dxa"/>
          </w:tcPr>
          <w:p w14:paraId="0B2BE25C" w14:textId="77777777" w:rsidR="00D1342F" w:rsidRPr="00631BA5" w:rsidRDefault="00D1342F" w:rsidP="00D1342F">
            <w:r w:rsidRPr="00631BA5">
              <w:t>RTD Board</w:t>
            </w:r>
          </w:p>
        </w:tc>
      </w:tr>
      <w:tr w:rsidR="00D1342F" w:rsidRPr="001D5B88" w14:paraId="1F516983" w14:textId="77777777" w:rsidTr="001C0868">
        <w:trPr>
          <w:trHeight w:val="20"/>
        </w:trPr>
        <w:tc>
          <w:tcPr>
            <w:tcW w:w="1998" w:type="dxa"/>
            <w:tcBorders>
              <w:top w:val="single" w:sz="4" w:space="0" w:color="auto"/>
              <w:left w:val="single" w:sz="4" w:space="0" w:color="auto"/>
              <w:bottom w:val="single" w:sz="4" w:space="0" w:color="auto"/>
              <w:right w:val="single" w:sz="4" w:space="0" w:color="auto"/>
            </w:tcBorders>
          </w:tcPr>
          <w:p w14:paraId="2E17099D" w14:textId="77777777" w:rsidR="00D1342F" w:rsidRPr="00631BA5" w:rsidRDefault="00D1342F" w:rsidP="00D1342F">
            <w:pPr>
              <w:tabs>
                <w:tab w:val="left" w:pos="360"/>
              </w:tabs>
              <w:rPr>
                <w:b/>
                <w:bCs/>
              </w:rPr>
            </w:pPr>
            <w:r w:rsidRPr="00631BA5">
              <w:rPr>
                <w:b/>
              </w:rPr>
              <w:t>Ron Papsdorf</w:t>
            </w:r>
          </w:p>
        </w:tc>
        <w:tc>
          <w:tcPr>
            <w:tcW w:w="2680" w:type="dxa"/>
            <w:tcBorders>
              <w:top w:val="single" w:sz="4" w:space="0" w:color="auto"/>
              <w:left w:val="single" w:sz="4" w:space="0" w:color="auto"/>
              <w:bottom w:val="single" w:sz="4" w:space="0" w:color="auto"/>
              <w:right w:val="single" w:sz="4" w:space="0" w:color="auto"/>
            </w:tcBorders>
          </w:tcPr>
          <w:p w14:paraId="44D88E6C" w14:textId="77777777" w:rsidR="00D1342F" w:rsidRPr="00631BA5" w:rsidRDefault="00D1342F" w:rsidP="00D1342F">
            <w:pPr>
              <w:tabs>
                <w:tab w:val="left" w:pos="360"/>
              </w:tabs>
            </w:pPr>
            <w:r w:rsidRPr="00631BA5">
              <w:t>DRCOG</w:t>
            </w:r>
          </w:p>
        </w:tc>
        <w:tc>
          <w:tcPr>
            <w:tcW w:w="2338" w:type="dxa"/>
          </w:tcPr>
          <w:p w14:paraId="42DC9C87" w14:textId="6A42509E" w:rsidR="00D1342F" w:rsidRPr="00631BA5" w:rsidRDefault="00D1342F" w:rsidP="00D1342F">
            <w:pPr>
              <w:rPr>
                <w:b/>
              </w:rPr>
            </w:pPr>
          </w:p>
        </w:tc>
        <w:tc>
          <w:tcPr>
            <w:tcW w:w="2338" w:type="dxa"/>
          </w:tcPr>
          <w:p w14:paraId="246DB1F9" w14:textId="5F0B091A" w:rsidR="00D1342F" w:rsidRPr="00631BA5" w:rsidRDefault="00D1342F" w:rsidP="00D1342F"/>
        </w:tc>
      </w:tr>
    </w:tbl>
    <w:p w14:paraId="7F47523E" w14:textId="77777777" w:rsidR="00D916DB" w:rsidRPr="00607354" w:rsidRDefault="00D916DB" w:rsidP="00D916DB">
      <w:pPr>
        <w:tabs>
          <w:tab w:val="left" w:pos="360"/>
        </w:tabs>
        <w:rPr>
          <w:b/>
        </w:rPr>
      </w:pPr>
      <w:r w:rsidRPr="00607354">
        <w:rPr>
          <w:b/>
        </w:rPr>
        <w:br/>
        <w:t>Guests (who signed in)</w:t>
      </w:r>
    </w:p>
    <w:tbl>
      <w:tblPr>
        <w:tblStyle w:val="TableGrid"/>
        <w:tblW w:w="9352" w:type="dxa"/>
        <w:tblLook w:val="04A0" w:firstRow="1" w:lastRow="0" w:firstColumn="1" w:lastColumn="0" w:noHBand="0" w:noVBand="1"/>
      </w:tblPr>
      <w:tblGrid>
        <w:gridCol w:w="1998"/>
        <w:gridCol w:w="2678"/>
        <w:gridCol w:w="2338"/>
        <w:gridCol w:w="2338"/>
      </w:tblGrid>
      <w:tr w:rsidR="00D916DB" w:rsidRPr="00273530" w14:paraId="6484ECD9" w14:textId="77777777" w:rsidTr="001C0868">
        <w:trPr>
          <w:trHeight w:val="20"/>
        </w:trPr>
        <w:tc>
          <w:tcPr>
            <w:tcW w:w="1998" w:type="dxa"/>
          </w:tcPr>
          <w:p w14:paraId="6E2B20C9" w14:textId="77777777" w:rsidR="00D916DB" w:rsidRPr="00631BA5" w:rsidRDefault="00D916DB" w:rsidP="001C0868">
            <w:r w:rsidRPr="00631BA5">
              <w:rPr>
                <w:b/>
              </w:rPr>
              <w:t>Jeremy Rodriguez</w:t>
            </w:r>
          </w:p>
        </w:tc>
        <w:tc>
          <w:tcPr>
            <w:tcW w:w="2678" w:type="dxa"/>
          </w:tcPr>
          <w:p w14:paraId="0795C06D" w14:textId="77777777" w:rsidR="00D916DB" w:rsidRPr="00631BA5" w:rsidRDefault="00D916DB" w:rsidP="001C0868">
            <w:r w:rsidRPr="00631BA5">
              <w:t>Rep. Ed Perlmutter</w:t>
            </w:r>
          </w:p>
        </w:tc>
        <w:tc>
          <w:tcPr>
            <w:tcW w:w="2338" w:type="dxa"/>
          </w:tcPr>
          <w:p w14:paraId="1703BD63" w14:textId="77777777" w:rsidR="00D916DB" w:rsidRPr="00273530" w:rsidRDefault="00D916DB" w:rsidP="001C0868">
            <w:r>
              <w:rPr>
                <w:b/>
              </w:rPr>
              <w:t>Kevin Vargas</w:t>
            </w:r>
          </w:p>
        </w:tc>
        <w:tc>
          <w:tcPr>
            <w:tcW w:w="2338" w:type="dxa"/>
          </w:tcPr>
          <w:p w14:paraId="058543C1" w14:textId="77777777" w:rsidR="00D916DB" w:rsidRPr="00273530" w:rsidRDefault="00D916DB" w:rsidP="001C0868">
            <w:r>
              <w:t>Rep. Jason Crow</w:t>
            </w:r>
          </w:p>
        </w:tc>
      </w:tr>
      <w:tr w:rsidR="000C16E9" w:rsidRPr="00273530" w14:paraId="3F3F28F6" w14:textId="77777777" w:rsidTr="001C0868">
        <w:trPr>
          <w:trHeight w:val="20"/>
        </w:trPr>
        <w:tc>
          <w:tcPr>
            <w:tcW w:w="1998" w:type="dxa"/>
          </w:tcPr>
          <w:p w14:paraId="5A7F2157" w14:textId="77777777" w:rsidR="000C16E9" w:rsidRPr="00631BA5" w:rsidRDefault="000C16E9" w:rsidP="000C16E9">
            <w:pPr>
              <w:rPr>
                <w:b/>
              </w:rPr>
            </w:pPr>
            <w:r w:rsidRPr="00631BA5">
              <w:rPr>
                <w:b/>
              </w:rPr>
              <w:t xml:space="preserve">Holly Peterson </w:t>
            </w:r>
          </w:p>
        </w:tc>
        <w:tc>
          <w:tcPr>
            <w:tcW w:w="2678" w:type="dxa"/>
          </w:tcPr>
          <w:p w14:paraId="5A2EDEA5" w14:textId="77777777" w:rsidR="000C16E9" w:rsidRPr="00631BA5" w:rsidRDefault="000C16E9" w:rsidP="000C16E9">
            <w:r w:rsidRPr="00631BA5">
              <w:t>Westgate Schools</w:t>
            </w:r>
          </w:p>
        </w:tc>
        <w:tc>
          <w:tcPr>
            <w:tcW w:w="2338" w:type="dxa"/>
          </w:tcPr>
          <w:p w14:paraId="53204A30" w14:textId="77777777" w:rsidR="000C16E9" w:rsidRPr="00BD3838" w:rsidRDefault="000C16E9" w:rsidP="000C16E9">
            <w:pPr>
              <w:rPr>
                <w:b/>
                <w:highlight w:val="yellow"/>
              </w:rPr>
            </w:pPr>
            <w:r w:rsidRPr="00FC1192">
              <w:rPr>
                <w:b/>
              </w:rPr>
              <w:t>Steven Emmer</w:t>
            </w:r>
          </w:p>
        </w:tc>
        <w:tc>
          <w:tcPr>
            <w:tcW w:w="2338" w:type="dxa"/>
          </w:tcPr>
          <w:p w14:paraId="18CB0302" w14:textId="77777777" w:rsidR="000C16E9" w:rsidRPr="00BD3838" w:rsidRDefault="000C16E9" w:rsidP="000C16E9">
            <w:pPr>
              <w:rPr>
                <w:highlight w:val="yellow"/>
              </w:rPr>
            </w:pPr>
            <w:r w:rsidRPr="00FC1192">
              <w:t>Sen. Gardner</w:t>
            </w:r>
          </w:p>
        </w:tc>
      </w:tr>
      <w:tr w:rsidR="0013564A" w:rsidRPr="00273530" w14:paraId="3285CAB1" w14:textId="77777777" w:rsidTr="001C0868">
        <w:trPr>
          <w:trHeight w:val="20"/>
        </w:trPr>
        <w:tc>
          <w:tcPr>
            <w:tcW w:w="1998" w:type="dxa"/>
          </w:tcPr>
          <w:p w14:paraId="0398F795" w14:textId="78CF8665" w:rsidR="0013564A" w:rsidRPr="00631BA5" w:rsidRDefault="0013564A" w:rsidP="000C16E9">
            <w:pPr>
              <w:rPr>
                <w:b/>
              </w:rPr>
            </w:pPr>
            <w:r>
              <w:rPr>
                <w:b/>
              </w:rPr>
              <w:t>Amanda Cushing</w:t>
            </w:r>
          </w:p>
        </w:tc>
        <w:tc>
          <w:tcPr>
            <w:tcW w:w="2678" w:type="dxa"/>
          </w:tcPr>
          <w:p w14:paraId="1E5EAEAD" w14:textId="36E9ECA0" w:rsidR="0013564A" w:rsidRPr="00631BA5" w:rsidRDefault="0013564A" w:rsidP="000C16E9">
            <w:r>
              <w:t>FHU</w:t>
            </w:r>
          </w:p>
        </w:tc>
        <w:tc>
          <w:tcPr>
            <w:tcW w:w="2338" w:type="dxa"/>
          </w:tcPr>
          <w:p w14:paraId="315FE862" w14:textId="77777777" w:rsidR="0013564A" w:rsidRPr="00FC1192" w:rsidRDefault="0013564A" w:rsidP="000C16E9">
            <w:pPr>
              <w:rPr>
                <w:b/>
              </w:rPr>
            </w:pPr>
          </w:p>
        </w:tc>
        <w:tc>
          <w:tcPr>
            <w:tcW w:w="2338" w:type="dxa"/>
          </w:tcPr>
          <w:p w14:paraId="4762C0A8" w14:textId="77777777" w:rsidR="0013564A" w:rsidRPr="00FC1192" w:rsidRDefault="0013564A" w:rsidP="000C16E9"/>
        </w:tc>
      </w:tr>
    </w:tbl>
    <w:p w14:paraId="751338E9" w14:textId="77777777" w:rsidR="003C25B7" w:rsidRDefault="003C25B7" w:rsidP="00786A91">
      <w:pPr>
        <w:tabs>
          <w:tab w:val="left" w:pos="360"/>
        </w:tabs>
        <w:rPr>
          <w:b/>
        </w:rPr>
      </w:pPr>
    </w:p>
    <w:p w14:paraId="7D7B30C9" w14:textId="77777777" w:rsidR="00297CC6" w:rsidRPr="00336625" w:rsidRDefault="00297CC6" w:rsidP="00186D44">
      <w:pPr>
        <w:pStyle w:val="ListParagraph"/>
        <w:numPr>
          <w:ilvl w:val="0"/>
          <w:numId w:val="5"/>
        </w:numPr>
        <w:tabs>
          <w:tab w:val="left" w:pos="360"/>
        </w:tabs>
        <w:rPr>
          <w:b/>
        </w:rPr>
      </w:pPr>
      <w:r w:rsidRPr="00336625">
        <w:rPr>
          <w:b/>
        </w:rPr>
        <w:t xml:space="preserve">Approval of </w:t>
      </w:r>
      <w:r w:rsidR="000073FB">
        <w:rPr>
          <w:b/>
        </w:rPr>
        <w:t>August 22</w:t>
      </w:r>
      <w:r w:rsidR="00465EAD">
        <w:rPr>
          <w:b/>
        </w:rPr>
        <w:t>, 2019</w:t>
      </w:r>
      <w:r w:rsidRPr="00336625">
        <w:rPr>
          <w:b/>
        </w:rPr>
        <w:t xml:space="preserve"> NATA Meeting Minutes</w:t>
      </w:r>
    </w:p>
    <w:p w14:paraId="7A0B8FD1" w14:textId="604B7C23" w:rsidR="00BE5898" w:rsidRDefault="00BE5898" w:rsidP="00BE5898">
      <w:pPr>
        <w:tabs>
          <w:tab w:val="left" w:pos="360"/>
        </w:tabs>
        <w:ind w:left="360"/>
        <w:rPr>
          <w:b/>
        </w:rPr>
      </w:pPr>
      <w:r w:rsidRPr="00D1342F">
        <w:rPr>
          <w:b/>
        </w:rPr>
        <w:t>Nicole Frank</w:t>
      </w:r>
      <w:r>
        <w:rPr>
          <w:b/>
        </w:rPr>
        <w:t xml:space="preserve">:  </w:t>
      </w:r>
      <w:r w:rsidR="00D1342F">
        <w:rPr>
          <w:bCs/>
        </w:rPr>
        <w:t>O</w:t>
      </w:r>
      <w:r w:rsidRPr="00BE5898">
        <w:rPr>
          <w:bCs/>
        </w:rPr>
        <w:t>ne typo in the minutes: “I want to thank COT” instead of “CDOT” under US-36 update.  (Will be revised.)</w:t>
      </w:r>
    </w:p>
    <w:p w14:paraId="28994E6C" w14:textId="77777777" w:rsidR="00786A91" w:rsidRPr="00266D4B" w:rsidRDefault="00786A91" w:rsidP="00266D4B">
      <w:pPr>
        <w:tabs>
          <w:tab w:val="left" w:pos="360"/>
        </w:tabs>
        <w:rPr>
          <w:b/>
        </w:rPr>
      </w:pPr>
    </w:p>
    <w:p w14:paraId="1C6244B3" w14:textId="77777777" w:rsidR="005D5DCC" w:rsidRDefault="005D5DCC" w:rsidP="00786A91">
      <w:pPr>
        <w:pStyle w:val="ListParagraph"/>
        <w:tabs>
          <w:tab w:val="left" w:pos="360"/>
        </w:tabs>
        <w:ind w:left="360"/>
        <w:rPr>
          <w:i/>
        </w:rPr>
      </w:pPr>
      <w:bookmarkStart w:id="0" w:name="_Hlk7155082"/>
      <w:bookmarkStart w:id="1" w:name="_Hlk536078116"/>
      <w:r w:rsidRPr="00FF1678">
        <w:rPr>
          <w:b/>
          <w:i/>
        </w:rPr>
        <w:t xml:space="preserve">Approval of </w:t>
      </w:r>
      <w:r w:rsidR="000073FB">
        <w:rPr>
          <w:b/>
          <w:i/>
        </w:rPr>
        <w:t>August 22</w:t>
      </w:r>
      <w:r w:rsidR="00465EAD">
        <w:rPr>
          <w:b/>
          <w:i/>
        </w:rPr>
        <w:t>, 2019</w:t>
      </w:r>
      <w:r w:rsidRPr="00FF1678">
        <w:rPr>
          <w:b/>
          <w:i/>
        </w:rPr>
        <w:t xml:space="preserve"> Meeting Minutes: </w:t>
      </w:r>
      <w:r w:rsidRPr="00FF1678">
        <w:rPr>
          <w:i/>
        </w:rPr>
        <w:t xml:space="preserve">Motion to approve minutes made by </w:t>
      </w:r>
      <w:r w:rsidR="00BE5898">
        <w:rPr>
          <w:i/>
        </w:rPr>
        <w:t>Mayor Atchison</w:t>
      </w:r>
      <w:r w:rsidRPr="00FF1678">
        <w:rPr>
          <w:i/>
        </w:rPr>
        <w:t>, seconded b</w:t>
      </w:r>
      <w:r w:rsidRPr="00115775">
        <w:rPr>
          <w:i/>
        </w:rPr>
        <w:t xml:space="preserve">y </w:t>
      </w:r>
      <w:r w:rsidR="00BE5898">
        <w:rPr>
          <w:i/>
        </w:rPr>
        <w:t>Council Member Teter</w:t>
      </w:r>
      <w:r w:rsidR="0018551A" w:rsidRPr="00115775">
        <w:rPr>
          <w:i/>
        </w:rPr>
        <w:t>,</w:t>
      </w:r>
      <w:r w:rsidRPr="00FF1678">
        <w:rPr>
          <w:i/>
        </w:rPr>
        <w:t xml:space="preserve"> and approved unanimously.</w:t>
      </w:r>
    </w:p>
    <w:bookmarkEnd w:id="0"/>
    <w:p w14:paraId="00F25B1A" w14:textId="77777777" w:rsidR="00F311AA" w:rsidRPr="000073FB" w:rsidRDefault="00F311AA" w:rsidP="000073FB">
      <w:pPr>
        <w:tabs>
          <w:tab w:val="left" w:pos="360"/>
        </w:tabs>
        <w:rPr>
          <w:b/>
        </w:rPr>
      </w:pPr>
    </w:p>
    <w:bookmarkEnd w:id="1"/>
    <w:p w14:paraId="6C9DA047" w14:textId="77777777" w:rsidR="005D5DCC" w:rsidRDefault="005D5DCC" w:rsidP="00186D44">
      <w:pPr>
        <w:pStyle w:val="ListParagraph"/>
        <w:numPr>
          <w:ilvl w:val="0"/>
          <w:numId w:val="1"/>
        </w:numPr>
        <w:tabs>
          <w:tab w:val="left" w:pos="360"/>
        </w:tabs>
        <w:ind w:left="360"/>
        <w:rPr>
          <w:b/>
        </w:rPr>
      </w:pPr>
      <w:r w:rsidRPr="005D5DCC">
        <w:rPr>
          <w:b/>
        </w:rPr>
        <w:t>Smart Commute Metro North Update: Karen Stuart</w:t>
      </w:r>
      <w:r w:rsidR="00821461">
        <w:rPr>
          <w:b/>
        </w:rPr>
        <w:t>, Tammy Herr</w:t>
      </w:r>
      <w:r w:rsidR="00B324EB">
        <w:rPr>
          <w:b/>
        </w:rPr>
        <w:t>ei</w:t>
      </w:r>
      <w:r w:rsidR="00821461">
        <w:rPr>
          <w:b/>
        </w:rPr>
        <w:t>d</w:t>
      </w:r>
    </w:p>
    <w:p w14:paraId="761AA798" w14:textId="77777777" w:rsidR="005D13FE" w:rsidRDefault="00821461" w:rsidP="005D13FE">
      <w:pPr>
        <w:ind w:left="360"/>
        <w:rPr>
          <w:b/>
          <w:bCs/>
        </w:rPr>
      </w:pPr>
      <w:r w:rsidRPr="005D13FE">
        <w:rPr>
          <w:b/>
          <w:bCs/>
        </w:rPr>
        <w:lastRenderedPageBreak/>
        <w:t>Transit Grant brief update</w:t>
      </w:r>
    </w:p>
    <w:p w14:paraId="779C7BDC" w14:textId="25576206" w:rsidR="00262BD0" w:rsidRPr="005D13FE" w:rsidRDefault="00821461" w:rsidP="005D13FE">
      <w:pPr>
        <w:ind w:left="360"/>
        <w:rPr>
          <w:b/>
          <w:bCs/>
        </w:rPr>
      </w:pPr>
      <w:r w:rsidRPr="005D13FE">
        <w:rPr>
          <w:b/>
          <w:bCs/>
        </w:rPr>
        <w:t xml:space="preserve">Karen Stuart: </w:t>
      </w:r>
      <w:r w:rsidR="0013564A" w:rsidRPr="0013564A">
        <w:rPr>
          <w:bCs/>
        </w:rPr>
        <w:t>Smart Commute applied for</w:t>
      </w:r>
      <w:r w:rsidR="00226492" w:rsidRPr="00BE5898">
        <w:t xml:space="preserve"> Adams County Sub Regional TIP </w:t>
      </w:r>
      <w:r w:rsidR="00BE5898">
        <w:t>funding</w:t>
      </w:r>
      <w:r w:rsidR="00226492" w:rsidRPr="00BE5898">
        <w:t xml:space="preserve"> – thank you Adams County for allowing us to apply (provided details about the grant).  The </w:t>
      </w:r>
      <w:r w:rsidR="00BE5898">
        <w:t>s</w:t>
      </w:r>
      <w:r w:rsidR="00226492" w:rsidRPr="00BE5898">
        <w:t>ervice targets workforce and multifamily</w:t>
      </w:r>
      <w:r w:rsidR="00BE5898">
        <w:t xml:space="preserve"> in the 144</w:t>
      </w:r>
      <w:r w:rsidR="00BE5898" w:rsidRPr="00BE5898">
        <w:rPr>
          <w:vertAlign w:val="superscript"/>
        </w:rPr>
        <w:t>th</w:t>
      </w:r>
      <w:r w:rsidR="00BE5898">
        <w:t xml:space="preserve"> and I-25 area</w:t>
      </w:r>
      <w:r w:rsidR="00226492" w:rsidRPr="00BE5898">
        <w:t>.  We had 20</w:t>
      </w:r>
      <w:r w:rsidR="0013564A">
        <w:t>+</w:t>
      </w:r>
      <w:r w:rsidR="00226492" w:rsidRPr="00BE5898">
        <w:t xml:space="preserve"> people attend a public meeting</w:t>
      </w:r>
      <w:r w:rsidR="00835A89" w:rsidRPr="00BE5898">
        <w:t xml:space="preserve">, no attendees had any concerns or issues, and all were supportive.  </w:t>
      </w:r>
      <w:r w:rsidR="0013564A">
        <w:t>RTD is</w:t>
      </w:r>
      <w:r w:rsidR="00835A89" w:rsidRPr="00BE5898">
        <w:t xml:space="preserve"> targeting service to begin the second week of November.</w:t>
      </w:r>
    </w:p>
    <w:p w14:paraId="49489AB0" w14:textId="77777777" w:rsidR="00821461" w:rsidRPr="00821461" w:rsidRDefault="00821461" w:rsidP="00821461">
      <w:pPr>
        <w:pStyle w:val="ListParagraph"/>
        <w:rPr>
          <w:b/>
          <w:bCs/>
        </w:rPr>
      </w:pPr>
      <w:r>
        <w:rPr>
          <w:b/>
          <w:bCs/>
        </w:rPr>
        <w:t xml:space="preserve"> </w:t>
      </w:r>
    </w:p>
    <w:p w14:paraId="01631DD8" w14:textId="77777777" w:rsidR="005D13FE" w:rsidRDefault="00821461" w:rsidP="005D13FE">
      <w:pPr>
        <w:ind w:left="360"/>
        <w:rPr>
          <w:b/>
          <w:bCs/>
        </w:rPr>
      </w:pPr>
      <w:r w:rsidRPr="005D13FE">
        <w:rPr>
          <w:b/>
          <w:bCs/>
        </w:rPr>
        <w:t>Railvolution brief report</w:t>
      </w:r>
    </w:p>
    <w:p w14:paraId="527C9B05" w14:textId="77777777" w:rsidR="00821461" w:rsidRPr="005D13FE" w:rsidRDefault="00821461" w:rsidP="005D13FE">
      <w:pPr>
        <w:ind w:left="360"/>
        <w:rPr>
          <w:b/>
          <w:bCs/>
        </w:rPr>
      </w:pPr>
      <w:r w:rsidRPr="005D13FE">
        <w:rPr>
          <w:b/>
          <w:bCs/>
        </w:rPr>
        <w:t xml:space="preserve">Karen Stuart:  </w:t>
      </w:r>
      <w:r w:rsidR="00835A89" w:rsidRPr="002F4F12">
        <w:t xml:space="preserve">I attended RailVolution in Vancouver.  One of the </w:t>
      </w:r>
      <w:r w:rsidR="00BD48C5" w:rsidRPr="002F4F12">
        <w:t>presentations was by the Mayor of New Westminste</w:t>
      </w:r>
      <w:r w:rsidR="002F4F12">
        <w:t>r (Vancouver suburb)</w:t>
      </w:r>
      <w:r w:rsidR="00BD48C5" w:rsidRPr="002F4F12">
        <w:t xml:space="preserve"> – his presentation was engaging, and he was a great proponent of transit.  </w:t>
      </w:r>
      <w:r w:rsidR="00A27E63">
        <w:t>New Westminster</w:t>
      </w:r>
      <w:r w:rsidR="00BD48C5" w:rsidRPr="002F4F12">
        <w:t xml:space="preserve"> is 18-20 miles outside of Vancouver proper.  He talked about the importance of transit to the </w:t>
      </w:r>
      <w:r w:rsidR="00A27E63" w:rsidRPr="002F4F12">
        <w:t>suburbs</w:t>
      </w:r>
      <w:r w:rsidR="00BD48C5" w:rsidRPr="002F4F12">
        <w:t xml:space="preserve">, to reduce traffic and increase access – to be able to get in and out without congestion that is crippling.  I thought his comments were </w:t>
      </w:r>
      <w:r w:rsidR="00A27E63" w:rsidRPr="002F4F12">
        <w:t>great and</w:t>
      </w:r>
      <w:r w:rsidR="00BD48C5" w:rsidRPr="002F4F12">
        <w:t xml:space="preserve"> wanted to mention that you Westminster Mayors rock it!  I also found that TransLink </w:t>
      </w:r>
      <w:r w:rsidR="00FE1AAD">
        <w:t xml:space="preserve">(Vancouver transit agency) </w:t>
      </w:r>
      <w:r w:rsidR="00BD48C5" w:rsidRPr="002F4F12">
        <w:t xml:space="preserve">is putting </w:t>
      </w:r>
      <w:r w:rsidR="00A27E63">
        <w:t>$</w:t>
      </w:r>
      <w:r w:rsidR="00BD48C5" w:rsidRPr="002F4F12">
        <w:t>7B in funding to expand transit.  Given, they have very robust transit, but the fact that that area embraces transit is a good lesson for us.  Yes, please get us transit to the suburbs</w:t>
      </w:r>
      <w:r w:rsidR="00FE1AAD">
        <w:t>!</w:t>
      </w:r>
    </w:p>
    <w:p w14:paraId="1153E776" w14:textId="77777777" w:rsidR="00821461" w:rsidRPr="00821461" w:rsidRDefault="00821461" w:rsidP="00821461">
      <w:pPr>
        <w:pStyle w:val="ListParagraph"/>
        <w:rPr>
          <w:b/>
          <w:bCs/>
        </w:rPr>
      </w:pPr>
    </w:p>
    <w:p w14:paraId="5AE3543C" w14:textId="77777777" w:rsidR="005D13FE" w:rsidRDefault="00821461" w:rsidP="005D13FE">
      <w:pPr>
        <w:ind w:left="360"/>
        <w:rPr>
          <w:b/>
          <w:bCs/>
        </w:rPr>
      </w:pPr>
      <w:r w:rsidRPr="005D13FE">
        <w:rPr>
          <w:b/>
          <w:bCs/>
        </w:rPr>
        <w:t>Go-Tober campaign brief update</w:t>
      </w:r>
    </w:p>
    <w:p w14:paraId="5E236EBE" w14:textId="77777777" w:rsidR="00821461" w:rsidRPr="00FE1AAD" w:rsidRDefault="00BD48C5" w:rsidP="005D13FE">
      <w:pPr>
        <w:ind w:left="360"/>
      </w:pPr>
      <w:r>
        <w:rPr>
          <w:b/>
          <w:bCs/>
        </w:rPr>
        <w:t>Tammy Herre</w:t>
      </w:r>
      <w:r w:rsidR="00B324EB">
        <w:rPr>
          <w:b/>
          <w:bCs/>
        </w:rPr>
        <w:t>i</w:t>
      </w:r>
      <w:r>
        <w:rPr>
          <w:b/>
          <w:bCs/>
        </w:rPr>
        <w:t>d</w:t>
      </w:r>
      <w:r w:rsidR="00821461" w:rsidRPr="005D13FE">
        <w:rPr>
          <w:b/>
          <w:bCs/>
        </w:rPr>
        <w:t xml:space="preserve">:  </w:t>
      </w:r>
      <w:r w:rsidRPr="00FE1AAD">
        <w:t>Getting ready to kick off</w:t>
      </w:r>
      <w:r w:rsidR="00B324EB">
        <w:t xml:space="preserve"> this challenge</w:t>
      </w:r>
      <w:r w:rsidRPr="00FE1AAD">
        <w:t>, goes for the whole month of October.  We have six companies</w:t>
      </w:r>
      <w:r w:rsidR="00D82665">
        <w:t xml:space="preserve"> participating:  Circle Graphics, C</w:t>
      </w:r>
      <w:r w:rsidR="00AE52E9">
        <w:t>ity of Northglenn, C</w:t>
      </w:r>
      <w:r w:rsidR="00D82665">
        <w:t xml:space="preserve">ity of Longmont, Imagine!, </w:t>
      </w:r>
      <w:r w:rsidR="00AE52E9">
        <w:t xml:space="preserve">Seagate and </w:t>
      </w:r>
      <w:r w:rsidR="00D82665">
        <w:t>Xilinx</w:t>
      </w:r>
      <w:r w:rsidR="00AE52E9">
        <w:t>.</w:t>
      </w:r>
      <w:r w:rsidRPr="00FE1AAD">
        <w:t xml:space="preserve">  The challenge encourages employees to track their “smart trips.”  </w:t>
      </w:r>
      <w:r w:rsidR="00AE52E9">
        <w:t>Tracking trips</w:t>
      </w:r>
      <w:r w:rsidR="00446219" w:rsidRPr="00FE1AAD">
        <w:t xml:space="preserve"> helps each respective organization to win in their category.  Companies compete against others – there are 75 in the metro this year.  There are $5k in media advertising as a </w:t>
      </w:r>
      <w:r w:rsidR="000B52A3" w:rsidRPr="00FE1AAD">
        <w:t>prize.</w:t>
      </w:r>
    </w:p>
    <w:p w14:paraId="105C4CE9" w14:textId="5993B9ED" w:rsidR="000B52A3" w:rsidRPr="00FE1AAD" w:rsidRDefault="000B52A3" w:rsidP="005D13FE">
      <w:pPr>
        <w:ind w:left="360"/>
      </w:pPr>
      <w:r w:rsidRPr="00AE52E9">
        <w:rPr>
          <w:b/>
          <w:bCs/>
        </w:rPr>
        <w:t>Karen</w:t>
      </w:r>
      <w:r w:rsidR="00AE52E9" w:rsidRPr="00AE52E9">
        <w:rPr>
          <w:b/>
          <w:bCs/>
        </w:rPr>
        <w:t xml:space="preserve"> Stuart</w:t>
      </w:r>
      <w:r w:rsidRPr="00FE1AAD">
        <w:t xml:space="preserve">:  We want to </w:t>
      </w:r>
      <w:r w:rsidR="0013564A">
        <w:t>recognize</w:t>
      </w:r>
      <w:r w:rsidRPr="00FE1AAD">
        <w:t xml:space="preserve"> Longmont for their participation</w:t>
      </w:r>
      <w:r w:rsidR="0013564A">
        <w:t>;</w:t>
      </w:r>
      <w:r w:rsidRPr="00FE1AAD">
        <w:t xml:space="preserve"> there are a lot of </w:t>
      </w:r>
      <w:r w:rsidR="0013564A">
        <w:t xml:space="preserve">Longmont </w:t>
      </w:r>
      <w:r w:rsidRPr="00FE1AAD">
        <w:t>companies participating with us</w:t>
      </w:r>
      <w:r w:rsidR="0013564A">
        <w:t xml:space="preserve"> this year</w:t>
      </w:r>
      <w:r w:rsidRPr="00FE1AAD">
        <w:t>.</w:t>
      </w:r>
    </w:p>
    <w:p w14:paraId="3FFF50F9" w14:textId="77777777" w:rsidR="00786A91" w:rsidRDefault="00786A91" w:rsidP="00786A91">
      <w:pPr>
        <w:tabs>
          <w:tab w:val="left" w:pos="360"/>
        </w:tabs>
      </w:pPr>
    </w:p>
    <w:p w14:paraId="40D2417D" w14:textId="77777777" w:rsidR="002D6231" w:rsidRDefault="00705E32" w:rsidP="002D6231">
      <w:pPr>
        <w:pStyle w:val="ListParagraph"/>
        <w:numPr>
          <w:ilvl w:val="0"/>
          <w:numId w:val="1"/>
        </w:numPr>
        <w:tabs>
          <w:tab w:val="left" w:pos="360"/>
        </w:tabs>
        <w:ind w:left="360"/>
        <w:rPr>
          <w:b/>
        </w:rPr>
      </w:pPr>
      <w:r w:rsidRPr="00705E32">
        <w:rPr>
          <w:b/>
        </w:rPr>
        <w:t xml:space="preserve">RTD Directors </w:t>
      </w:r>
      <w:r w:rsidR="001D7783">
        <w:rPr>
          <w:b/>
        </w:rPr>
        <w:t xml:space="preserve">Comments </w:t>
      </w:r>
      <w:r w:rsidRPr="00705E32">
        <w:rPr>
          <w:b/>
        </w:rPr>
        <w:t xml:space="preserve">- Director </w:t>
      </w:r>
      <w:r w:rsidR="00AE52E9">
        <w:rPr>
          <w:b/>
        </w:rPr>
        <w:t>Buzek, Director Lubow</w:t>
      </w:r>
    </w:p>
    <w:p w14:paraId="5D273ADD" w14:textId="184DE3AD" w:rsidR="00B37436" w:rsidRPr="00AE52E9" w:rsidRDefault="000B52A3" w:rsidP="002D6231">
      <w:pPr>
        <w:pStyle w:val="ListParagraph"/>
        <w:tabs>
          <w:tab w:val="left" w:pos="360"/>
        </w:tabs>
        <w:ind w:left="360"/>
        <w:rPr>
          <w:bCs/>
        </w:rPr>
      </w:pPr>
      <w:r w:rsidRPr="00AE52E9">
        <w:rPr>
          <w:b/>
        </w:rPr>
        <w:t>Dir</w:t>
      </w:r>
      <w:r w:rsidR="00AE52E9" w:rsidRPr="00AE52E9">
        <w:rPr>
          <w:b/>
        </w:rPr>
        <w:t>ector</w:t>
      </w:r>
      <w:r w:rsidRPr="00AE52E9">
        <w:rPr>
          <w:b/>
        </w:rPr>
        <w:t xml:space="preserve"> Buzek</w:t>
      </w:r>
      <w:r w:rsidRPr="00AE52E9">
        <w:rPr>
          <w:bCs/>
        </w:rPr>
        <w:t xml:space="preserve">:  </w:t>
      </w:r>
      <w:r w:rsidR="00842755" w:rsidRPr="00AE52E9">
        <w:rPr>
          <w:bCs/>
        </w:rPr>
        <w:t>I attended the 144</w:t>
      </w:r>
      <w:r w:rsidR="00842755" w:rsidRPr="00AE52E9">
        <w:rPr>
          <w:bCs/>
          <w:vertAlign w:val="superscript"/>
        </w:rPr>
        <w:t>th</w:t>
      </w:r>
      <w:r w:rsidR="00842755" w:rsidRPr="00AE52E9">
        <w:rPr>
          <w:bCs/>
        </w:rPr>
        <w:t xml:space="preserve"> &amp; I-25 service meeting.  There were only a handful of </w:t>
      </w:r>
      <w:r w:rsidR="00AE52E9" w:rsidRPr="00AE52E9">
        <w:rPr>
          <w:bCs/>
        </w:rPr>
        <w:t>constituents</w:t>
      </w:r>
      <w:r w:rsidR="00842755" w:rsidRPr="00AE52E9">
        <w:rPr>
          <w:bCs/>
        </w:rPr>
        <w:t xml:space="preserve"> that came, many had a great deal of questions, including</w:t>
      </w:r>
      <w:r w:rsidR="00AE52E9">
        <w:rPr>
          <w:bCs/>
        </w:rPr>
        <w:t xml:space="preserve"> questions</w:t>
      </w:r>
      <w:r w:rsidR="00842755" w:rsidRPr="00AE52E9">
        <w:rPr>
          <w:bCs/>
        </w:rPr>
        <w:t xml:space="preserve"> about </w:t>
      </w:r>
      <w:r w:rsidR="0013564A">
        <w:rPr>
          <w:bCs/>
        </w:rPr>
        <w:t xml:space="preserve">other things than just </w:t>
      </w:r>
      <w:r w:rsidR="00842755" w:rsidRPr="00AE52E9">
        <w:rPr>
          <w:bCs/>
        </w:rPr>
        <w:t>th</w:t>
      </w:r>
      <w:r w:rsidR="0013564A">
        <w:rPr>
          <w:bCs/>
        </w:rPr>
        <w:t>is</w:t>
      </w:r>
      <w:r w:rsidR="00842755" w:rsidRPr="00AE52E9">
        <w:rPr>
          <w:bCs/>
        </w:rPr>
        <w:t xml:space="preserve"> new service.  We</w:t>
      </w:r>
      <w:r w:rsidR="00AE52E9">
        <w:rPr>
          <w:bCs/>
        </w:rPr>
        <w:t xml:space="preserve"> also recently</w:t>
      </w:r>
      <w:r w:rsidR="00842755" w:rsidRPr="00AE52E9">
        <w:rPr>
          <w:bCs/>
        </w:rPr>
        <w:t xml:space="preserve"> had meetings in Thornton and Northglenn about the new bus </w:t>
      </w:r>
      <w:r w:rsidR="004E43B7">
        <w:rPr>
          <w:bCs/>
        </w:rPr>
        <w:t xml:space="preserve">service </w:t>
      </w:r>
      <w:r w:rsidR="00842755" w:rsidRPr="00AE52E9">
        <w:rPr>
          <w:bCs/>
        </w:rPr>
        <w:t>changes for t</w:t>
      </w:r>
      <w:r w:rsidR="004E43B7">
        <w:rPr>
          <w:bCs/>
        </w:rPr>
        <w:t>h</w:t>
      </w:r>
      <w:r w:rsidR="00842755" w:rsidRPr="00AE52E9">
        <w:rPr>
          <w:bCs/>
        </w:rPr>
        <w:t>e N</w:t>
      </w:r>
      <w:r w:rsidR="004E43B7">
        <w:rPr>
          <w:bCs/>
        </w:rPr>
        <w:t xml:space="preserve"> </w:t>
      </w:r>
      <w:r w:rsidR="00842755" w:rsidRPr="00AE52E9">
        <w:rPr>
          <w:bCs/>
        </w:rPr>
        <w:t xml:space="preserve">Line.  There was a lot of input, which will help us to make some </w:t>
      </w:r>
      <w:r w:rsidR="004E43B7" w:rsidRPr="00AE52E9">
        <w:rPr>
          <w:bCs/>
        </w:rPr>
        <w:t>tweaks</w:t>
      </w:r>
      <w:r w:rsidR="00842755" w:rsidRPr="00AE52E9">
        <w:rPr>
          <w:bCs/>
        </w:rPr>
        <w:t xml:space="preserve"> to the service.</w:t>
      </w:r>
      <w:r w:rsidR="004E43B7">
        <w:rPr>
          <w:bCs/>
        </w:rPr>
        <w:t xml:space="preserve">  </w:t>
      </w:r>
    </w:p>
    <w:p w14:paraId="450A240D" w14:textId="173A158E" w:rsidR="0003234C" w:rsidRDefault="0013564A" w:rsidP="002D6231">
      <w:pPr>
        <w:pStyle w:val="ListParagraph"/>
        <w:tabs>
          <w:tab w:val="left" w:pos="360"/>
        </w:tabs>
        <w:ind w:left="360"/>
        <w:rPr>
          <w:bCs/>
        </w:rPr>
      </w:pPr>
      <w:r>
        <w:rPr>
          <w:b/>
        </w:rPr>
        <w:t xml:space="preserve">RTD General Manager </w:t>
      </w:r>
      <w:r w:rsidR="004E43B7" w:rsidRPr="004E43B7">
        <w:rPr>
          <w:b/>
        </w:rPr>
        <w:t xml:space="preserve">Dave </w:t>
      </w:r>
      <w:r w:rsidR="00842755" w:rsidRPr="004E43B7">
        <w:rPr>
          <w:b/>
        </w:rPr>
        <w:t>Genova</w:t>
      </w:r>
      <w:r w:rsidR="00842755" w:rsidRPr="00AE52E9">
        <w:rPr>
          <w:bCs/>
        </w:rPr>
        <w:t>:  Many of you received our email on Tuesday evening.  We gave our board an update on our progress.  We were targeting first quarter</w:t>
      </w:r>
      <w:r w:rsidR="0003234C">
        <w:rPr>
          <w:bCs/>
        </w:rPr>
        <w:t xml:space="preserve"> to open the N Line</w:t>
      </w:r>
      <w:r w:rsidR="00842755" w:rsidRPr="00AE52E9">
        <w:rPr>
          <w:bCs/>
        </w:rPr>
        <w:t xml:space="preserve">, but we unfortunately won’t make the first quarter.  It is very desirable to us to start service to coincide with service changes, which would be May or August 2020.  That’s why, in the notice, we called out May or August.  </w:t>
      </w:r>
    </w:p>
    <w:p w14:paraId="3115D28D" w14:textId="77777777" w:rsidR="0003234C" w:rsidRDefault="0003234C" w:rsidP="002D6231">
      <w:pPr>
        <w:pStyle w:val="ListParagraph"/>
        <w:tabs>
          <w:tab w:val="left" w:pos="360"/>
        </w:tabs>
        <w:ind w:left="360"/>
        <w:rPr>
          <w:bCs/>
        </w:rPr>
      </w:pPr>
    </w:p>
    <w:p w14:paraId="2D3B3E2B" w14:textId="77777777" w:rsidR="000E5FD2" w:rsidRDefault="00842755" w:rsidP="002D6231">
      <w:pPr>
        <w:pStyle w:val="ListParagraph"/>
        <w:tabs>
          <w:tab w:val="left" w:pos="360"/>
        </w:tabs>
        <w:ind w:left="360"/>
        <w:rPr>
          <w:bCs/>
        </w:rPr>
      </w:pPr>
      <w:r w:rsidRPr="00AE52E9">
        <w:rPr>
          <w:bCs/>
        </w:rPr>
        <w:t xml:space="preserve">The contractor still </w:t>
      </w:r>
      <w:r w:rsidR="0003234C">
        <w:rPr>
          <w:bCs/>
        </w:rPr>
        <w:t>hasn’t</w:t>
      </w:r>
      <w:r w:rsidRPr="00AE52E9">
        <w:rPr>
          <w:bCs/>
        </w:rPr>
        <w:t xml:space="preserve"> hit the </w:t>
      </w:r>
      <w:r w:rsidR="0003234C" w:rsidRPr="00AE52E9">
        <w:rPr>
          <w:bCs/>
        </w:rPr>
        <w:t>substantial</w:t>
      </w:r>
      <w:r w:rsidRPr="00AE52E9">
        <w:rPr>
          <w:bCs/>
        </w:rPr>
        <w:t xml:space="preserve"> completion milestones, which would signal the turnover of the corridor to RTD, allowing us to do our testing, training, and regulatory approvals – many approvals by FRA and PUC.  Good news:  we have a few days of good data on the grade testing crossing, as far as approvals.  We have ATC </w:t>
      </w:r>
      <w:r w:rsidR="000E5FD2">
        <w:rPr>
          <w:bCs/>
        </w:rPr>
        <w:t>(</w:t>
      </w:r>
      <w:r w:rsidRPr="00AE52E9">
        <w:rPr>
          <w:bCs/>
        </w:rPr>
        <w:t>conventional</w:t>
      </w:r>
      <w:r w:rsidR="000E5FD2">
        <w:rPr>
          <w:bCs/>
        </w:rPr>
        <w:t xml:space="preserve">) </w:t>
      </w:r>
      <w:r w:rsidRPr="00AE52E9">
        <w:rPr>
          <w:bCs/>
        </w:rPr>
        <w:t xml:space="preserve">and PTC </w:t>
      </w:r>
      <w:r w:rsidR="000E5FD2">
        <w:rPr>
          <w:bCs/>
        </w:rPr>
        <w:t>(</w:t>
      </w:r>
      <w:r w:rsidRPr="00AE52E9">
        <w:rPr>
          <w:bCs/>
        </w:rPr>
        <w:t>positive</w:t>
      </w:r>
      <w:r w:rsidR="000E5FD2">
        <w:rPr>
          <w:bCs/>
        </w:rPr>
        <w:t xml:space="preserve"> control)</w:t>
      </w:r>
      <w:r w:rsidRPr="00AE52E9">
        <w:rPr>
          <w:bCs/>
        </w:rPr>
        <w:t xml:space="preserve">.  They are different systems with different operating conditions, and different timing elements.  We </w:t>
      </w:r>
      <w:r w:rsidR="000E5FD2" w:rsidRPr="00AE52E9">
        <w:rPr>
          <w:bCs/>
        </w:rPr>
        <w:t>haven’t tested</w:t>
      </w:r>
      <w:r w:rsidRPr="00AE52E9">
        <w:rPr>
          <w:bCs/>
        </w:rPr>
        <w:t xml:space="preserve"> the wireless crossing yet.  </w:t>
      </w:r>
      <w:r w:rsidR="000E5FD2">
        <w:rPr>
          <w:bCs/>
        </w:rPr>
        <w:t>T</w:t>
      </w:r>
      <w:r w:rsidRPr="00AE52E9">
        <w:rPr>
          <w:bCs/>
        </w:rPr>
        <w:t xml:space="preserve">hat testing will start next </w:t>
      </w:r>
      <w:r w:rsidR="00A642DF" w:rsidRPr="00AE52E9">
        <w:rPr>
          <w:bCs/>
        </w:rPr>
        <w:t>month and</w:t>
      </w:r>
      <w:r w:rsidRPr="00AE52E9">
        <w:rPr>
          <w:bCs/>
        </w:rPr>
        <w:t xml:space="preserve"> will take </w:t>
      </w:r>
      <w:r w:rsidR="00A642DF">
        <w:rPr>
          <w:bCs/>
        </w:rPr>
        <w:t>two to four</w:t>
      </w:r>
      <w:r w:rsidRPr="00AE52E9">
        <w:rPr>
          <w:bCs/>
        </w:rPr>
        <w:t xml:space="preserve"> weeks.  Once we are through </w:t>
      </w:r>
      <w:r w:rsidR="000E5FD2">
        <w:rPr>
          <w:bCs/>
        </w:rPr>
        <w:t>the</w:t>
      </w:r>
      <w:r w:rsidRPr="00AE52E9">
        <w:rPr>
          <w:bCs/>
        </w:rPr>
        <w:t xml:space="preserve"> wireless testing, we present the data to FRA, allowing us to test the wireless grade crossings and PTC with all trains running on the system.  </w:t>
      </w:r>
    </w:p>
    <w:p w14:paraId="54CCD462" w14:textId="77777777" w:rsidR="000E5FD2" w:rsidRDefault="000E5FD2" w:rsidP="002D6231">
      <w:pPr>
        <w:pStyle w:val="ListParagraph"/>
        <w:tabs>
          <w:tab w:val="left" w:pos="360"/>
        </w:tabs>
        <w:ind w:left="360"/>
        <w:rPr>
          <w:bCs/>
        </w:rPr>
      </w:pPr>
    </w:p>
    <w:p w14:paraId="50FC887F" w14:textId="77777777" w:rsidR="00842755" w:rsidRPr="00AE52E9" w:rsidRDefault="00A642DF" w:rsidP="002D6231">
      <w:pPr>
        <w:pStyle w:val="ListParagraph"/>
        <w:tabs>
          <w:tab w:val="left" w:pos="360"/>
        </w:tabs>
        <w:ind w:left="360"/>
        <w:rPr>
          <w:bCs/>
        </w:rPr>
      </w:pPr>
      <w:r>
        <w:rPr>
          <w:bCs/>
        </w:rPr>
        <w:lastRenderedPageBreak/>
        <w:t>We are h</w:t>
      </w:r>
      <w:r w:rsidR="00842755" w:rsidRPr="00AE52E9">
        <w:rPr>
          <w:bCs/>
        </w:rPr>
        <w:t>oping to start that</w:t>
      </w:r>
      <w:r w:rsidR="0045072E">
        <w:rPr>
          <w:bCs/>
        </w:rPr>
        <w:t xml:space="preserve"> testing </w:t>
      </w:r>
      <w:r w:rsidR="00842755" w:rsidRPr="00AE52E9">
        <w:rPr>
          <w:bCs/>
        </w:rPr>
        <w:t>in Nov</w:t>
      </w:r>
      <w:r w:rsidR="0045072E">
        <w:rPr>
          <w:bCs/>
        </w:rPr>
        <w:t>ember</w:t>
      </w:r>
      <w:r w:rsidR="00842755" w:rsidRPr="00AE52E9">
        <w:rPr>
          <w:bCs/>
        </w:rPr>
        <w:t xml:space="preserve">, and that is a </w:t>
      </w:r>
      <w:r>
        <w:rPr>
          <w:bCs/>
        </w:rPr>
        <w:t>two</w:t>
      </w:r>
      <w:r w:rsidR="00842755" w:rsidRPr="00AE52E9">
        <w:rPr>
          <w:bCs/>
        </w:rPr>
        <w:t xml:space="preserve">-week </w:t>
      </w:r>
      <w:r w:rsidR="0045072E">
        <w:rPr>
          <w:bCs/>
        </w:rPr>
        <w:t>process</w:t>
      </w:r>
      <w:r w:rsidR="00842755" w:rsidRPr="00AE52E9">
        <w:rPr>
          <w:bCs/>
        </w:rPr>
        <w:t xml:space="preserve">.  Wireless testing and multiple train testing are the </w:t>
      </w:r>
      <w:r w:rsidR="0045072E" w:rsidRPr="00AE52E9">
        <w:rPr>
          <w:bCs/>
        </w:rPr>
        <w:t>two</w:t>
      </w:r>
      <w:r w:rsidR="00842755" w:rsidRPr="00AE52E9">
        <w:rPr>
          <w:bCs/>
        </w:rPr>
        <w:t xml:space="preserve"> critical testing milestones for us.  We are putting together a complete list of the remining tasks and regulatory approvals, so we have a tangible product to show </w:t>
      </w:r>
      <w:r>
        <w:rPr>
          <w:bCs/>
        </w:rPr>
        <w:t xml:space="preserve">you all </w:t>
      </w:r>
      <w:r w:rsidR="00842755" w:rsidRPr="00AE52E9">
        <w:rPr>
          <w:bCs/>
        </w:rPr>
        <w:t>w</w:t>
      </w:r>
      <w:r>
        <w:rPr>
          <w:bCs/>
        </w:rPr>
        <w:t>h</w:t>
      </w:r>
      <w:r w:rsidR="00842755" w:rsidRPr="00AE52E9">
        <w:rPr>
          <w:bCs/>
        </w:rPr>
        <w:t xml:space="preserve">ere we are in in the process.  I know everyone is </w:t>
      </w:r>
      <w:r w:rsidRPr="00AE52E9">
        <w:rPr>
          <w:bCs/>
        </w:rPr>
        <w:t>highly</w:t>
      </w:r>
      <w:r w:rsidR="00842755" w:rsidRPr="00AE52E9">
        <w:rPr>
          <w:bCs/>
        </w:rPr>
        <w:t xml:space="preserve"> interested in getting this open as soon as possible.  That is our status on testing.</w:t>
      </w:r>
    </w:p>
    <w:p w14:paraId="030D4243" w14:textId="42562077" w:rsidR="00003DC2" w:rsidRPr="003010DA" w:rsidRDefault="00003DC2" w:rsidP="002D6231">
      <w:pPr>
        <w:pStyle w:val="ListParagraph"/>
        <w:tabs>
          <w:tab w:val="left" w:pos="360"/>
        </w:tabs>
        <w:ind w:left="360"/>
        <w:rPr>
          <w:bCs/>
        </w:rPr>
      </w:pPr>
      <w:r>
        <w:rPr>
          <w:b/>
        </w:rPr>
        <w:t>Council Member Sand</w:t>
      </w:r>
      <w:r w:rsidR="0081285F">
        <w:rPr>
          <w:b/>
        </w:rPr>
        <w:t>g</w:t>
      </w:r>
      <w:r>
        <w:rPr>
          <w:b/>
        </w:rPr>
        <w:t xml:space="preserve">ren, </w:t>
      </w:r>
      <w:r w:rsidR="003010DA" w:rsidRPr="00246702">
        <w:rPr>
          <w:b/>
        </w:rPr>
        <w:t>Council Member Baca</w:t>
      </w:r>
      <w:r>
        <w:rPr>
          <w:b/>
        </w:rPr>
        <w:t xml:space="preserve">, </w:t>
      </w:r>
      <w:r w:rsidR="003010DA" w:rsidRPr="00246702">
        <w:rPr>
          <w:b/>
        </w:rPr>
        <w:t xml:space="preserve">Council Member </w:t>
      </w:r>
      <w:r w:rsidR="003010DA">
        <w:rPr>
          <w:b/>
        </w:rPr>
        <w:t xml:space="preserve">Peck, </w:t>
      </w:r>
      <w:r w:rsidR="0013564A">
        <w:rPr>
          <w:b/>
        </w:rPr>
        <w:t xml:space="preserve">Council Member Julie Mullica, </w:t>
      </w:r>
      <w:r w:rsidR="003010DA">
        <w:rPr>
          <w:b/>
        </w:rPr>
        <w:t>Commissioner Tedesco, Karen Stuart</w:t>
      </w:r>
      <w:r w:rsidR="00100FCE">
        <w:rPr>
          <w:b/>
        </w:rPr>
        <w:t>, Council Member Downing</w:t>
      </w:r>
      <w:r w:rsidR="00636E79">
        <w:rPr>
          <w:b/>
        </w:rPr>
        <w:t>: [</w:t>
      </w:r>
      <w:r w:rsidRPr="003010DA">
        <w:rPr>
          <w:bCs/>
        </w:rPr>
        <w:t>All raised substantial concerns about RTD</w:t>
      </w:r>
      <w:r w:rsidR="0057193B" w:rsidRPr="003010DA">
        <w:rPr>
          <w:bCs/>
        </w:rPr>
        <w:t>, primarily focusing on</w:t>
      </w:r>
      <w:r w:rsidR="002E6D89">
        <w:rPr>
          <w:bCs/>
        </w:rPr>
        <w:t xml:space="preserve"> (in no particular order)</w:t>
      </w:r>
      <w:r w:rsidR="0057193B" w:rsidRPr="003010DA">
        <w:rPr>
          <w:bCs/>
        </w:rPr>
        <w:t>:</w:t>
      </w:r>
    </w:p>
    <w:p w14:paraId="2EB3BAD0" w14:textId="77777777" w:rsidR="007A39D4" w:rsidRPr="003010DA" w:rsidRDefault="007A39D4" w:rsidP="007A39D4">
      <w:pPr>
        <w:pStyle w:val="ListParagraph"/>
        <w:numPr>
          <w:ilvl w:val="1"/>
          <w:numId w:val="1"/>
        </w:numPr>
        <w:tabs>
          <w:tab w:val="left" w:pos="360"/>
        </w:tabs>
        <w:rPr>
          <w:bCs/>
        </w:rPr>
      </w:pPr>
      <w:r w:rsidRPr="003010DA">
        <w:rPr>
          <w:bCs/>
        </w:rPr>
        <w:t>RTD’s failure to provide advance communications to elected officials prior to media releases – elected officials are finding out in the daily news about major N Line decisions</w:t>
      </w:r>
    </w:p>
    <w:p w14:paraId="4012996D" w14:textId="77777777" w:rsidR="00C64126" w:rsidRDefault="00C64126" w:rsidP="00963286">
      <w:pPr>
        <w:pStyle w:val="ListParagraph"/>
        <w:numPr>
          <w:ilvl w:val="1"/>
          <w:numId w:val="1"/>
        </w:numPr>
        <w:tabs>
          <w:tab w:val="left" w:pos="360"/>
        </w:tabs>
        <w:rPr>
          <w:bCs/>
        </w:rPr>
      </w:pPr>
      <w:r>
        <w:rPr>
          <w:bCs/>
        </w:rPr>
        <w:t>Lack of trust and general disbelief of any promise or commitment that RTD makes until it is demonstrated that promises have been kept</w:t>
      </w:r>
    </w:p>
    <w:p w14:paraId="42D9718C" w14:textId="2614AD34" w:rsidR="00FD1632" w:rsidRPr="00FD1632" w:rsidRDefault="0057193B" w:rsidP="00FD1632">
      <w:pPr>
        <w:pStyle w:val="ListParagraph"/>
        <w:numPr>
          <w:ilvl w:val="1"/>
          <w:numId w:val="1"/>
        </w:numPr>
        <w:tabs>
          <w:tab w:val="left" w:pos="360"/>
        </w:tabs>
        <w:rPr>
          <w:bCs/>
        </w:rPr>
      </w:pPr>
      <w:r w:rsidRPr="003010DA">
        <w:rPr>
          <w:bCs/>
        </w:rPr>
        <w:t>Difficulties in receiving different “target dates” for the N Line opening</w:t>
      </w:r>
      <w:r w:rsidR="00963286" w:rsidRPr="003010DA">
        <w:rPr>
          <w:bCs/>
        </w:rPr>
        <w:t xml:space="preserve">, especially depending upon what meeting someone attends, and which RTD </w:t>
      </w:r>
      <w:r w:rsidR="00AE61BF">
        <w:rPr>
          <w:bCs/>
        </w:rPr>
        <w:t>staff</w:t>
      </w:r>
      <w:r w:rsidR="00134A73">
        <w:rPr>
          <w:bCs/>
        </w:rPr>
        <w:t>ers</w:t>
      </w:r>
      <w:r w:rsidR="00963286" w:rsidRPr="003010DA">
        <w:rPr>
          <w:bCs/>
        </w:rPr>
        <w:t xml:space="preserve"> are in attendance</w:t>
      </w:r>
    </w:p>
    <w:p w14:paraId="7BED1B16" w14:textId="0310E842" w:rsidR="00963286" w:rsidRPr="003010DA" w:rsidRDefault="00055A7B" w:rsidP="00963286">
      <w:pPr>
        <w:pStyle w:val="ListParagraph"/>
        <w:numPr>
          <w:ilvl w:val="1"/>
          <w:numId w:val="1"/>
        </w:numPr>
        <w:tabs>
          <w:tab w:val="left" w:pos="360"/>
        </w:tabs>
        <w:rPr>
          <w:bCs/>
        </w:rPr>
      </w:pPr>
      <w:r w:rsidRPr="003010DA">
        <w:rPr>
          <w:bCs/>
        </w:rPr>
        <w:t>The lack of transparency and communication from RTD about the train and it’s progress</w:t>
      </w:r>
      <w:r w:rsidR="00B65329">
        <w:rPr>
          <w:bCs/>
        </w:rPr>
        <w:t xml:space="preserve">; so much failure that someone </w:t>
      </w:r>
      <w:r w:rsidR="0013564A">
        <w:rPr>
          <w:bCs/>
        </w:rPr>
        <w:t>should</w:t>
      </w:r>
      <w:r w:rsidR="00B65329">
        <w:rPr>
          <w:bCs/>
        </w:rPr>
        <w:t xml:space="preserve"> to lose their job</w:t>
      </w:r>
    </w:p>
    <w:p w14:paraId="52351A85" w14:textId="77777777" w:rsidR="00FE525C" w:rsidRPr="003010DA" w:rsidRDefault="0057193B" w:rsidP="0057193B">
      <w:pPr>
        <w:pStyle w:val="ListParagraph"/>
        <w:numPr>
          <w:ilvl w:val="1"/>
          <w:numId w:val="1"/>
        </w:numPr>
        <w:tabs>
          <w:tab w:val="left" w:pos="360"/>
        </w:tabs>
        <w:rPr>
          <w:bCs/>
        </w:rPr>
      </w:pPr>
      <w:r w:rsidRPr="003010DA">
        <w:rPr>
          <w:bCs/>
        </w:rPr>
        <w:t>RTD’s failure to provide accurate and consistent communications at public meetings</w:t>
      </w:r>
    </w:p>
    <w:p w14:paraId="5A474026" w14:textId="77777777" w:rsidR="00055A7B" w:rsidRPr="003010DA" w:rsidRDefault="00FE525C" w:rsidP="0057193B">
      <w:pPr>
        <w:pStyle w:val="ListParagraph"/>
        <w:numPr>
          <w:ilvl w:val="1"/>
          <w:numId w:val="1"/>
        </w:numPr>
        <w:tabs>
          <w:tab w:val="left" w:pos="360"/>
        </w:tabs>
        <w:rPr>
          <w:bCs/>
        </w:rPr>
      </w:pPr>
      <w:r w:rsidRPr="003010DA">
        <w:rPr>
          <w:bCs/>
        </w:rPr>
        <w:t>RTD sometimes engaging in finger-pointing</w:t>
      </w:r>
      <w:r w:rsidR="00055A7B" w:rsidRPr="003010DA">
        <w:rPr>
          <w:bCs/>
        </w:rPr>
        <w:t xml:space="preserve"> </w:t>
      </w:r>
      <w:r w:rsidRPr="003010DA">
        <w:rPr>
          <w:bCs/>
        </w:rPr>
        <w:t>to deflect constituent angst at public meetings</w:t>
      </w:r>
      <w:r w:rsidR="007A39D4" w:rsidRPr="003010DA">
        <w:rPr>
          <w:bCs/>
        </w:rPr>
        <w:t xml:space="preserve"> at the expense of local government</w:t>
      </w:r>
    </w:p>
    <w:p w14:paraId="7A74D7DB" w14:textId="77777777" w:rsidR="0057193B" w:rsidRPr="003010DA" w:rsidRDefault="00E50FCB" w:rsidP="0057193B">
      <w:pPr>
        <w:pStyle w:val="ListParagraph"/>
        <w:numPr>
          <w:ilvl w:val="1"/>
          <w:numId w:val="1"/>
        </w:numPr>
        <w:tabs>
          <w:tab w:val="left" w:pos="360"/>
        </w:tabs>
        <w:rPr>
          <w:bCs/>
        </w:rPr>
      </w:pPr>
      <w:r w:rsidRPr="003010DA">
        <w:rPr>
          <w:bCs/>
        </w:rPr>
        <w:t xml:space="preserve">The “death spiral” of </w:t>
      </w:r>
      <w:r w:rsidR="007A39D4" w:rsidRPr="003010DA">
        <w:rPr>
          <w:bCs/>
        </w:rPr>
        <w:t xml:space="preserve">bus </w:t>
      </w:r>
      <w:r w:rsidRPr="003010DA">
        <w:rPr>
          <w:bCs/>
        </w:rPr>
        <w:t xml:space="preserve">service cuts that the north metro is </w:t>
      </w:r>
      <w:r w:rsidR="007A39D4" w:rsidRPr="003010DA">
        <w:rPr>
          <w:bCs/>
        </w:rPr>
        <w:t xml:space="preserve">often </w:t>
      </w:r>
      <w:r w:rsidRPr="003010DA">
        <w:rPr>
          <w:bCs/>
        </w:rPr>
        <w:t>experiencing, where our already low service levels, which result naturally in low ridership, are further targeted for cuts due to low ridership</w:t>
      </w:r>
    </w:p>
    <w:p w14:paraId="6F89D588" w14:textId="77777777" w:rsidR="009E0EDA" w:rsidRPr="003010DA" w:rsidRDefault="009E0EDA" w:rsidP="0057193B">
      <w:pPr>
        <w:pStyle w:val="ListParagraph"/>
        <w:numPr>
          <w:ilvl w:val="1"/>
          <w:numId w:val="1"/>
        </w:numPr>
        <w:tabs>
          <w:tab w:val="left" w:pos="360"/>
        </w:tabs>
        <w:rPr>
          <w:bCs/>
        </w:rPr>
      </w:pPr>
      <w:r w:rsidRPr="003010DA">
        <w:rPr>
          <w:bCs/>
        </w:rPr>
        <w:t xml:space="preserve">The high fares in parts of the north metro prohibit ridership from being affordable, </w:t>
      </w:r>
      <w:r w:rsidR="003A5CA9" w:rsidRPr="003010DA">
        <w:rPr>
          <w:bCs/>
        </w:rPr>
        <w:t>and appear to have been set arbitrarily</w:t>
      </w:r>
    </w:p>
    <w:p w14:paraId="15D1AEAE" w14:textId="77777777" w:rsidR="00527F30" w:rsidRPr="003010DA" w:rsidRDefault="00D40EDA" w:rsidP="0057193B">
      <w:pPr>
        <w:pStyle w:val="ListParagraph"/>
        <w:numPr>
          <w:ilvl w:val="1"/>
          <w:numId w:val="1"/>
        </w:numPr>
        <w:tabs>
          <w:tab w:val="left" w:pos="360"/>
        </w:tabs>
        <w:rPr>
          <w:bCs/>
        </w:rPr>
      </w:pPr>
      <w:r w:rsidRPr="003010DA">
        <w:rPr>
          <w:bCs/>
        </w:rPr>
        <w:t>Elected officials being placed in the difficult position of defending RTD to constituents</w:t>
      </w:r>
      <w:r w:rsidR="00926822" w:rsidRPr="003010DA">
        <w:rPr>
          <w:bCs/>
        </w:rPr>
        <w:t xml:space="preserve"> without any information or support</w:t>
      </w:r>
      <w:r w:rsidR="000F2B76">
        <w:rPr>
          <w:bCs/>
        </w:rPr>
        <w:t xml:space="preserve"> from RTD</w:t>
      </w:r>
    </w:p>
    <w:p w14:paraId="28270ED2" w14:textId="77777777" w:rsidR="009D4E43" w:rsidRPr="003010DA" w:rsidRDefault="009D4E43" w:rsidP="0057193B">
      <w:pPr>
        <w:pStyle w:val="ListParagraph"/>
        <w:numPr>
          <w:ilvl w:val="1"/>
          <w:numId w:val="1"/>
        </w:numPr>
        <w:tabs>
          <w:tab w:val="left" w:pos="360"/>
        </w:tabs>
        <w:rPr>
          <w:bCs/>
        </w:rPr>
      </w:pPr>
      <w:r w:rsidRPr="003010DA">
        <w:rPr>
          <w:bCs/>
        </w:rPr>
        <w:t>RTD setting elected officials up for failure or embarrassment in front of constituents by excluding them from updates, or changing information without updating elected officials</w:t>
      </w:r>
    </w:p>
    <w:p w14:paraId="7D705E4F" w14:textId="77777777" w:rsidR="009D050A" w:rsidRPr="003010DA" w:rsidRDefault="009D050A" w:rsidP="0057193B">
      <w:pPr>
        <w:pStyle w:val="ListParagraph"/>
        <w:numPr>
          <w:ilvl w:val="1"/>
          <w:numId w:val="1"/>
        </w:numPr>
        <w:tabs>
          <w:tab w:val="left" w:pos="360"/>
        </w:tabs>
        <w:rPr>
          <w:bCs/>
        </w:rPr>
      </w:pPr>
      <w:r w:rsidRPr="003010DA">
        <w:rPr>
          <w:bCs/>
        </w:rPr>
        <w:t xml:space="preserve">RTD </w:t>
      </w:r>
      <w:r w:rsidR="00723ED7" w:rsidRPr="003010DA">
        <w:rPr>
          <w:bCs/>
        </w:rPr>
        <w:t xml:space="preserve">forgetting that taxpayers and their elected officials are </w:t>
      </w:r>
      <w:r w:rsidR="00557042" w:rsidRPr="003010DA">
        <w:rPr>
          <w:bCs/>
        </w:rPr>
        <w:t>its</w:t>
      </w:r>
      <w:r w:rsidR="00723ED7" w:rsidRPr="003010DA">
        <w:rPr>
          <w:bCs/>
        </w:rPr>
        <w:t xml:space="preserve"> “customer” and not providing adequate “customer service”</w:t>
      </w:r>
    </w:p>
    <w:p w14:paraId="5ADEFC9A" w14:textId="77777777" w:rsidR="00DB1D14" w:rsidRDefault="00DB1D14" w:rsidP="0057193B">
      <w:pPr>
        <w:pStyle w:val="ListParagraph"/>
        <w:numPr>
          <w:ilvl w:val="1"/>
          <w:numId w:val="1"/>
        </w:numPr>
        <w:tabs>
          <w:tab w:val="left" w:pos="360"/>
        </w:tabs>
        <w:rPr>
          <w:bCs/>
        </w:rPr>
      </w:pPr>
      <w:r w:rsidRPr="003010DA">
        <w:rPr>
          <w:bCs/>
        </w:rPr>
        <w:t xml:space="preserve">Elected officials are being held accountable for RTD’s failure to deliver FasTracks, and </w:t>
      </w:r>
      <w:r w:rsidR="00B03011" w:rsidRPr="003010DA">
        <w:rPr>
          <w:bCs/>
        </w:rPr>
        <w:t>today is RTD’s turn to be held accountable by elected officials</w:t>
      </w:r>
    </w:p>
    <w:p w14:paraId="378D7C2F" w14:textId="77777777" w:rsidR="00BC2384" w:rsidRDefault="00BC2384" w:rsidP="0057193B">
      <w:pPr>
        <w:pStyle w:val="ListParagraph"/>
        <w:numPr>
          <w:ilvl w:val="1"/>
          <w:numId w:val="1"/>
        </w:numPr>
        <w:tabs>
          <w:tab w:val="left" w:pos="360"/>
        </w:tabs>
        <w:rPr>
          <w:bCs/>
        </w:rPr>
      </w:pPr>
      <w:r>
        <w:rPr>
          <w:bCs/>
        </w:rPr>
        <w:t xml:space="preserve">Past </w:t>
      </w:r>
      <w:r w:rsidR="002E6D89">
        <w:rPr>
          <w:bCs/>
        </w:rPr>
        <w:t xml:space="preserve">elected officials, many of whom are still in the room today, </w:t>
      </w:r>
      <w:r w:rsidR="00CE5060">
        <w:rPr>
          <w:bCs/>
        </w:rPr>
        <w:t xml:space="preserve">stood up before their constituents and promised them that giving RTD this </w:t>
      </w:r>
      <w:r w:rsidR="008B5E8B">
        <w:rPr>
          <w:bCs/>
        </w:rPr>
        <w:t xml:space="preserve">tax </w:t>
      </w:r>
      <w:r w:rsidR="00CE5060">
        <w:rPr>
          <w:bCs/>
        </w:rPr>
        <w:t xml:space="preserve">money would be a good thing for their community, and </w:t>
      </w:r>
      <w:r w:rsidR="006D6C33">
        <w:rPr>
          <w:bCs/>
        </w:rPr>
        <w:t xml:space="preserve">the </w:t>
      </w:r>
      <w:r w:rsidR="00B440E0">
        <w:rPr>
          <w:bCs/>
        </w:rPr>
        <w:t>failure of FasTracks to</w:t>
      </w:r>
      <w:r w:rsidR="006D6C33">
        <w:rPr>
          <w:bCs/>
        </w:rPr>
        <w:t xml:space="preserve"> be</w:t>
      </w:r>
      <w:r w:rsidR="00B440E0">
        <w:rPr>
          <w:bCs/>
        </w:rPr>
        <w:t xml:space="preserve"> delivered has damaged the integrity and credibility of all other requests for taxpayer funding</w:t>
      </w:r>
    </w:p>
    <w:p w14:paraId="49E1E18D" w14:textId="77777777" w:rsidR="00535B55" w:rsidRPr="003010DA" w:rsidRDefault="00535B55" w:rsidP="0057193B">
      <w:pPr>
        <w:pStyle w:val="ListParagraph"/>
        <w:numPr>
          <w:ilvl w:val="1"/>
          <w:numId w:val="1"/>
        </w:numPr>
        <w:tabs>
          <w:tab w:val="left" w:pos="360"/>
        </w:tabs>
        <w:rPr>
          <w:bCs/>
        </w:rPr>
      </w:pPr>
      <w:r>
        <w:rPr>
          <w:bCs/>
        </w:rPr>
        <w:t>RTD needs to understand that elected officials will not stop holding RTD accountable until they have been delivered the promised projects in full</w:t>
      </w:r>
    </w:p>
    <w:p w14:paraId="7996CD30" w14:textId="77777777" w:rsidR="00587548" w:rsidRPr="003010DA" w:rsidRDefault="00D32A57" w:rsidP="003010DA">
      <w:pPr>
        <w:pStyle w:val="ListParagraph"/>
        <w:numPr>
          <w:ilvl w:val="1"/>
          <w:numId w:val="1"/>
        </w:numPr>
        <w:tabs>
          <w:tab w:val="left" w:pos="360"/>
        </w:tabs>
        <w:rPr>
          <w:bCs/>
        </w:rPr>
      </w:pPr>
      <w:r w:rsidRPr="003010DA">
        <w:rPr>
          <w:bCs/>
        </w:rPr>
        <w:t xml:space="preserve">And, regarding the B Line specifically:  </w:t>
      </w:r>
      <w:r w:rsidR="00587548" w:rsidRPr="003010DA">
        <w:rPr>
          <w:bCs/>
        </w:rPr>
        <w:t>No apparent work in educating the media about the B Line Peak Service Plan, which has built a coalition of support</w:t>
      </w:r>
      <w:r w:rsidRPr="003010DA">
        <w:rPr>
          <w:bCs/>
        </w:rPr>
        <w:t>; no information about BNSF pricing, and no communications about RTD’s plans for engaging with BNSF; and</w:t>
      </w:r>
      <w:r w:rsidR="00527F30" w:rsidRPr="003010DA">
        <w:rPr>
          <w:bCs/>
        </w:rPr>
        <w:t xml:space="preserve"> difficulty working with RTD to decide on the fare box recovery price for Longmont’s service buy-out in general.</w:t>
      </w:r>
    </w:p>
    <w:p w14:paraId="294AAB04" w14:textId="77777777" w:rsidR="00003DC2" w:rsidRDefault="00003DC2" w:rsidP="002D6231">
      <w:pPr>
        <w:pStyle w:val="ListParagraph"/>
        <w:tabs>
          <w:tab w:val="left" w:pos="360"/>
        </w:tabs>
        <w:ind w:left="360"/>
        <w:rPr>
          <w:b/>
        </w:rPr>
      </w:pPr>
    </w:p>
    <w:p w14:paraId="308F869B" w14:textId="74F5CB07" w:rsidR="00CA2532" w:rsidRDefault="0013564A" w:rsidP="002D6231">
      <w:pPr>
        <w:pStyle w:val="ListParagraph"/>
        <w:tabs>
          <w:tab w:val="left" w:pos="360"/>
        </w:tabs>
        <w:ind w:left="360"/>
        <w:rPr>
          <w:b/>
        </w:rPr>
      </w:pPr>
      <w:r>
        <w:rPr>
          <w:b/>
        </w:rPr>
        <w:t>Dave Genova’s /</w:t>
      </w:r>
      <w:r w:rsidR="00CA2532">
        <w:rPr>
          <w:b/>
        </w:rPr>
        <w:t>RTD’s commitment:</w:t>
      </w:r>
    </w:p>
    <w:p w14:paraId="0D2BAD19" w14:textId="77777777" w:rsidR="00CA2532" w:rsidRPr="003010DA" w:rsidRDefault="00CA2532" w:rsidP="00CA2532">
      <w:pPr>
        <w:pStyle w:val="ListParagraph"/>
        <w:numPr>
          <w:ilvl w:val="1"/>
          <w:numId w:val="1"/>
        </w:numPr>
        <w:tabs>
          <w:tab w:val="left" w:pos="360"/>
        </w:tabs>
        <w:rPr>
          <w:bCs/>
        </w:rPr>
      </w:pPr>
      <w:r w:rsidRPr="003010DA">
        <w:rPr>
          <w:bCs/>
        </w:rPr>
        <w:lastRenderedPageBreak/>
        <w:t xml:space="preserve">Providing the “checklist” about remaining tasks to be </w:t>
      </w:r>
      <w:r w:rsidR="00246702" w:rsidRPr="003010DA">
        <w:rPr>
          <w:bCs/>
        </w:rPr>
        <w:t>finished prior to opening</w:t>
      </w:r>
    </w:p>
    <w:p w14:paraId="5F9C41D1" w14:textId="77777777" w:rsidR="00246702" w:rsidRPr="003010DA" w:rsidRDefault="00246702" w:rsidP="00CA2532">
      <w:pPr>
        <w:pStyle w:val="ListParagraph"/>
        <w:numPr>
          <w:ilvl w:val="1"/>
          <w:numId w:val="1"/>
        </w:numPr>
        <w:tabs>
          <w:tab w:val="left" w:pos="360"/>
        </w:tabs>
        <w:rPr>
          <w:bCs/>
        </w:rPr>
      </w:pPr>
      <w:r w:rsidRPr="003010DA">
        <w:rPr>
          <w:bCs/>
        </w:rPr>
        <w:t>Providing elected officials with timely progress reports</w:t>
      </w:r>
    </w:p>
    <w:p w14:paraId="0895CF70" w14:textId="77777777" w:rsidR="003010DA" w:rsidRPr="003010DA" w:rsidRDefault="00246702" w:rsidP="003010DA">
      <w:pPr>
        <w:pStyle w:val="ListParagraph"/>
        <w:numPr>
          <w:ilvl w:val="1"/>
          <w:numId w:val="1"/>
        </w:numPr>
        <w:tabs>
          <w:tab w:val="left" w:pos="360"/>
        </w:tabs>
        <w:rPr>
          <w:bCs/>
        </w:rPr>
      </w:pPr>
      <w:r w:rsidRPr="003010DA">
        <w:rPr>
          <w:bCs/>
        </w:rPr>
        <w:t>Dave Genova coming to any meeting to provide a report</w:t>
      </w:r>
      <w:r w:rsidR="003010DA" w:rsidRPr="003010DA">
        <w:rPr>
          <w:bCs/>
        </w:rPr>
        <w:t>]</w:t>
      </w:r>
    </w:p>
    <w:p w14:paraId="7643AD5D" w14:textId="77777777" w:rsidR="003A5CA9" w:rsidRDefault="003A5CA9" w:rsidP="002D6231">
      <w:pPr>
        <w:pStyle w:val="ListParagraph"/>
        <w:tabs>
          <w:tab w:val="left" w:pos="360"/>
        </w:tabs>
        <w:ind w:left="360"/>
        <w:rPr>
          <w:b/>
        </w:rPr>
      </w:pPr>
    </w:p>
    <w:p w14:paraId="1D5EB309" w14:textId="77777777" w:rsidR="008B579E" w:rsidRPr="00AE52E9" w:rsidRDefault="008B579E" w:rsidP="002D6231">
      <w:pPr>
        <w:pStyle w:val="ListParagraph"/>
        <w:tabs>
          <w:tab w:val="left" w:pos="360"/>
        </w:tabs>
        <w:ind w:left="360"/>
        <w:rPr>
          <w:bCs/>
        </w:rPr>
      </w:pPr>
    </w:p>
    <w:p w14:paraId="550729A0" w14:textId="77777777" w:rsidR="005D13FE" w:rsidRDefault="005D13FE" w:rsidP="005D13FE">
      <w:pPr>
        <w:pStyle w:val="ListParagraph"/>
        <w:numPr>
          <w:ilvl w:val="0"/>
          <w:numId w:val="13"/>
        </w:numPr>
        <w:ind w:left="360"/>
        <w:rPr>
          <w:b/>
          <w:bCs/>
        </w:rPr>
      </w:pPr>
      <w:r w:rsidRPr="005D13FE">
        <w:rPr>
          <w:b/>
          <w:bCs/>
        </w:rPr>
        <w:t>I-25 Segment 3 Construction update- Stephanie Alanis, CDOT</w:t>
      </w:r>
    </w:p>
    <w:p w14:paraId="10C8D8EA" w14:textId="77777777" w:rsidR="005E70E0" w:rsidRPr="007266D0" w:rsidRDefault="005D13FE" w:rsidP="005D13FE">
      <w:pPr>
        <w:pStyle w:val="ListParagraph"/>
        <w:ind w:left="360"/>
      </w:pPr>
      <w:r>
        <w:rPr>
          <w:b/>
          <w:bCs/>
        </w:rPr>
        <w:t>Stephanie Alanis</w:t>
      </w:r>
      <w:r w:rsidRPr="007266D0">
        <w:t xml:space="preserve">:  </w:t>
      </w:r>
      <w:r w:rsidR="005E70E0" w:rsidRPr="007266D0">
        <w:rPr>
          <w:i/>
          <w:iCs/>
        </w:rPr>
        <w:t>(Presentation</w:t>
      </w:r>
      <w:r w:rsidR="007266D0" w:rsidRPr="007266D0">
        <w:rPr>
          <w:i/>
          <w:iCs/>
        </w:rPr>
        <w:t xml:space="preserve"> available</w:t>
      </w:r>
      <w:r w:rsidR="005E70E0" w:rsidRPr="007266D0">
        <w:rPr>
          <w:i/>
          <w:iCs/>
        </w:rPr>
        <w:t xml:space="preserve"> on NATA</w:t>
      </w:r>
      <w:r w:rsidR="007266D0" w:rsidRPr="007266D0">
        <w:rPr>
          <w:i/>
          <w:iCs/>
        </w:rPr>
        <w:t xml:space="preserve"> website</w:t>
      </w:r>
      <w:r w:rsidR="005E70E0" w:rsidRPr="007266D0">
        <w:rPr>
          <w:i/>
          <w:iCs/>
        </w:rPr>
        <w:t>)</w:t>
      </w:r>
    </w:p>
    <w:p w14:paraId="0436518B" w14:textId="77777777" w:rsidR="005E70E0" w:rsidRPr="007266D0" w:rsidRDefault="00841F6E" w:rsidP="005D13FE">
      <w:pPr>
        <w:pStyle w:val="ListParagraph"/>
        <w:ind w:left="360"/>
      </w:pPr>
      <w:r w:rsidRPr="007266D0">
        <w:t xml:space="preserve">This has been a “completion </w:t>
      </w:r>
      <w:r w:rsidR="00D86684" w:rsidRPr="007266D0">
        <w:t>schedule contract</w:t>
      </w:r>
      <w:r w:rsidRPr="007266D0">
        <w:t>”</w:t>
      </w:r>
      <w:r w:rsidR="00D86684" w:rsidRPr="007266D0">
        <w:t xml:space="preserve"> </w:t>
      </w:r>
      <w:r w:rsidRPr="007266D0">
        <w:t>– the</w:t>
      </w:r>
      <w:r w:rsidR="00D86684" w:rsidRPr="007266D0">
        <w:t xml:space="preserve"> contractor has</w:t>
      </w:r>
      <w:r w:rsidRPr="007266D0">
        <w:t xml:space="preserve"> a date to be completed, set by us, and they need to hit it.  For that reason, we’ve been seeing 7-days-a-week work</w:t>
      </w:r>
      <w:r w:rsidR="007266D0">
        <w:t xml:space="preserve"> on I-25</w:t>
      </w:r>
    </w:p>
    <w:p w14:paraId="32E2EE61" w14:textId="77777777" w:rsidR="003F465C" w:rsidRDefault="003F465C" w:rsidP="005D13FE">
      <w:pPr>
        <w:pStyle w:val="ListParagraph"/>
        <w:ind w:left="360"/>
      </w:pPr>
    </w:p>
    <w:p w14:paraId="46DFD182" w14:textId="2CA59F0A" w:rsidR="00C9593E" w:rsidRPr="007266D0" w:rsidRDefault="0013564A" w:rsidP="003F465C">
      <w:pPr>
        <w:pStyle w:val="ListParagraph"/>
        <w:ind w:left="360"/>
      </w:pPr>
      <w:r>
        <w:t>Pavement</w:t>
      </w:r>
      <w:r w:rsidR="00600DDF" w:rsidRPr="007266D0">
        <w:t xml:space="preserve"> work will be completed in the fall, before freezing impacts work, but ITS and lane </w:t>
      </w:r>
      <w:r w:rsidR="003F465C">
        <w:t>configurations</w:t>
      </w:r>
      <w:r w:rsidR="00600DDF" w:rsidRPr="007266D0">
        <w:t xml:space="preserve"> will be happening through the winter to wrap everything up</w:t>
      </w:r>
      <w:r w:rsidR="003F465C">
        <w:t xml:space="preserve">.  However, </w:t>
      </w:r>
      <w:r w:rsidR="00C9593E" w:rsidRPr="007266D0">
        <w:t xml:space="preserve">there shouldn’t be any more major lane closures from this point on.  </w:t>
      </w:r>
    </w:p>
    <w:p w14:paraId="13755301" w14:textId="77777777" w:rsidR="003F465C" w:rsidRDefault="003F465C" w:rsidP="005D13FE">
      <w:pPr>
        <w:pStyle w:val="ListParagraph"/>
        <w:ind w:left="360"/>
      </w:pPr>
    </w:p>
    <w:p w14:paraId="16FDFA9F" w14:textId="77777777" w:rsidR="00CD2E1D" w:rsidRPr="007266D0" w:rsidRDefault="00CD2E1D" w:rsidP="005D13FE">
      <w:pPr>
        <w:pStyle w:val="ListParagraph"/>
        <w:ind w:left="360"/>
      </w:pPr>
      <w:r w:rsidRPr="007266D0">
        <w:t>Median barrier is being finished – there was a change, which meets a new safety standard, and the change is a good thing for</w:t>
      </w:r>
      <w:r w:rsidR="007122AD">
        <w:t xml:space="preserve"> overall roadway</w:t>
      </w:r>
      <w:r w:rsidRPr="007266D0">
        <w:t xml:space="preserve"> safety.  </w:t>
      </w:r>
    </w:p>
    <w:p w14:paraId="28847483" w14:textId="77777777" w:rsidR="007122AD" w:rsidRDefault="007122AD" w:rsidP="005D13FE">
      <w:pPr>
        <w:pStyle w:val="ListParagraph"/>
        <w:ind w:left="360"/>
      </w:pPr>
    </w:p>
    <w:p w14:paraId="7C769BC1" w14:textId="0E2DBBFF" w:rsidR="003B5CF2" w:rsidRDefault="003B5CF2" w:rsidP="005D13FE">
      <w:pPr>
        <w:pStyle w:val="ListParagraph"/>
        <w:ind w:left="360"/>
      </w:pPr>
      <w:r w:rsidRPr="007266D0">
        <w:t xml:space="preserve">Paving on the </w:t>
      </w:r>
      <w:r w:rsidR="007122AD">
        <w:t>t</w:t>
      </w:r>
      <w:r w:rsidRPr="007266D0">
        <w:t>oll lanes still nee</w:t>
      </w:r>
      <w:r w:rsidR="007122AD">
        <w:t>d</w:t>
      </w:r>
      <w:r w:rsidRPr="007266D0">
        <w:t xml:space="preserve">s to happen </w:t>
      </w:r>
      <w:r w:rsidR="0013564A">
        <w:t>.</w:t>
      </w:r>
    </w:p>
    <w:p w14:paraId="6D4236F8" w14:textId="77777777" w:rsidR="007122AD" w:rsidRPr="007266D0" w:rsidRDefault="007122AD" w:rsidP="005D13FE">
      <w:pPr>
        <w:pStyle w:val="ListParagraph"/>
        <w:ind w:left="360"/>
      </w:pPr>
    </w:p>
    <w:p w14:paraId="2043ABAD" w14:textId="77777777" w:rsidR="003B5CF2" w:rsidRPr="007266D0" w:rsidRDefault="00253318" w:rsidP="005D13FE">
      <w:pPr>
        <w:pStyle w:val="ListParagraph"/>
        <w:ind w:left="360"/>
      </w:pPr>
      <w:r w:rsidRPr="007266D0">
        <w:t>The major visual aspects of the project that the public will see</w:t>
      </w:r>
      <w:r w:rsidR="007122AD">
        <w:t xml:space="preserve"> have been completed.</w:t>
      </w:r>
    </w:p>
    <w:p w14:paraId="5F1DCEC2" w14:textId="77777777" w:rsidR="00DE755C" w:rsidRPr="007266D0" w:rsidRDefault="007122AD" w:rsidP="005D13FE">
      <w:pPr>
        <w:pStyle w:val="ListParagraph"/>
        <w:ind w:left="360"/>
      </w:pPr>
      <w:r w:rsidRPr="007122AD">
        <w:rPr>
          <w:b/>
          <w:bCs/>
        </w:rPr>
        <w:t xml:space="preserve">Council Member </w:t>
      </w:r>
      <w:r w:rsidR="00DE755C" w:rsidRPr="007122AD">
        <w:rPr>
          <w:b/>
          <w:bCs/>
        </w:rPr>
        <w:t>Sandgren</w:t>
      </w:r>
      <w:r>
        <w:t>:  A</w:t>
      </w:r>
      <w:r w:rsidR="00DE755C" w:rsidRPr="007266D0">
        <w:t xml:space="preserve">re you </w:t>
      </w:r>
      <w:r w:rsidRPr="007266D0">
        <w:t>continuing</w:t>
      </w:r>
      <w:r w:rsidR="00DE755C" w:rsidRPr="007266D0">
        <w:t xml:space="preserve"> the rough grading</w:t>
      </w:r>
      <w:r>
        <w:t xml:space="preserve"> between the general purpose and toll lanes</w:t>
      </w:r>
      <w:r w:rsidR="00DE755C" w:rsidRPr="007266D0">
        <w:t>, so that if people cross it, it will be noisy?</w:t>
      </w:r>
    </w:p>
    <w:p w14:paraId="1591CA30" w14:textId="77777777" w:rsidR="00DE755C" w:rsidRPr="007266D0" w:rsidRDefault="00DE755C" w:rsidP="005D13FE">
      <w:pPr>
        <w:pStyle w:val="ListParagraph"/>
        <w:ind w:left="360"/>
      </w:pPr>
      <w:r w:rsidRPr="00A21CFB">
        <w:rPr>
          <w:b/>
          <w:bCs/>
        </w:rPr>
        <w:t>Stephanie</w:t>
      </w:r>
      <w:r w:rsidR="00A21CFB" w:rsidRPr="00A21CFB">
        <w:rPr>
          <w:b/>
          <w:bCs/>
        </w:rPr>
        <w:t xml:space="preserve"> Alanis</w:t>
      </w:r>
      <w:r w:rsidRPr="007266D0">
        <w:t>:  Yes, we will have a light rumble strip</w:t>
      </w:r>
      <w:r w:rsidR="00D545DF">
        <w:t xml:space="preserve"> in that space</w:t>
      </w:r>
      <w:r w:rsidRPr="007266D0">
        <w:t>.</w:t>
      </w:r>
    </w:p>
    <w:p w14:paraId="15064185" w14:textId="77777777" w:rsidR="005D13FE" w:rsidRDefault="005D13FE" w:rsidP="005D13FE">
      <w:pPr>
        <w:pStyle w:val="ListParagraph"/>
        <w:ind w:left="360"/>
        <w:rPr>
          <w:b/>
          <w:bCs/>
        </w:rPr>
      </w:pPr>
    </w:p>
    <w:p w14:paraId="2C0C59FE" w14:textId="77777777" w:rsidR="005D13FE" w:rsidRDefault="005D13FE" w:rsidP="005D13FE">
      <w:pPr>
        <w:pStyle w:val="ListParagraph"/>
        <w:numPr>
          <w:ilvl w:val="0"/>
          <w:numId w:val="13"/>
        </w:numPr>
        <w:ind w:left="360"/>
        <w:rPr>
          <w:b/>
          <w:bCs/>
        </w:rPr>
      </w:pPr>
      <w:r w:rsidRPr="005D13FE">
        <w:rPr>
          <w:b/>
          <w:bCs/>
        </w:rPr>
        <w:t>DRCOG/NATA Regional Planning, Data Collection and Reporting Presentation</w:t>
      </w:r>
    </w:p>
    <w:p w14:paraId="70E53478" w14:textId="77777777" w:rsidR="005D13FE" w:rsidRPr="00D545DF" w:rsidRDefault="00D545DF" w:rsidP="005D13FE">
      <w:pPr>
        <w:pStyle w:val="ListParagraph"/>
        <w:ind w:left="360"/>
      </w:pPr>
      <w:r w:rsidRPr="00631BA5">
        <w:rPr>
          <w:b/>
        </w:rPr>
        <w:t>Ron Papsdorf</w:t>
      </w:r>
      <w:r w:rsidR="002E484E">
        <w:rPr>
          <w:b/>
          <w:bCs/>
        </w:rPr>
        <w:t xml:space="preserve">: </w:t>
      </w:r>
      <w:r>
        <w:t>There have b</w:t>
      </w:r>
      <w:r w:rsidR="002E484E" w:rsidRPr="00D545DF">
        <w:t>een</w:t>
      </w:r>
      <w:r>
        <w:t xml:space="preserve"> </w:t>
      </w:r>
      <w:r w:rsidR="00636E79">
        <w:t xml:space="preserve">a </w:t>
      </w:r>
      <w:r w:rsidR="002E484E" w:rsidRPr="00D545DF">
        <w:t>lot of conversations at NATA with staff</w:t>
      </w:r>
      <w:r>
        <w:t xml:space="preserve"> about </w:t>
      </w:r>
      <w:r w:rsidR="002E484E" w:rsidRPr="00D545DF">
        <w:t>land</w:t>
      </w:r>
      <w:r>
        <w:t xml:space="preserve"> </w:t>
      </w:r>
      <w:r w:rsidR="002E484E" w:rsidRPr="00D545DF">
        <w:t>use, population data, and forecasting.  I am going to talk a bit about the regional transportation plan process</w:t>
      </w:r>
      <w:r w:rsidR="00FB2DDB">
        <w:t>, and then Brad will talk about modeling</w:t>
      </w:r>
      <w:r w:rsidR="002E484E" w:rsidRPr="00D545DF">
        <w:t xml:space="preserve">.  We are moving from </w:t>
      </w:r>
      <w:r w:rsidR="00FB2DDB">
        <w:t xml:space="preserve">RTP </w:t>
      </w:r>
      <w:r w:rsidR="002E484E" w:rsidRPr="00D545DF">
        <w:t xml:space="preserve">2040 to </w:t>
      </w:r>
      <w:r w:rsidR="00FB2DDB">
        <w:t xml:space="preserve">RTP </w:t>
      </w:r>
      <w:r w:rsidR="002E484E" w:rsidRPr="00D545DF">
        <w:t xml:space="preserve">2050 – significant amount </w:t>
      </w:r>
      <w:r w:rsidR="00FB2DDB">
        <w:t>of work</w:t>
      </w:r>
      <w:r w:rsidR="002E484E" w:rsidRPr="00D545DF">
        <w:t xml:space="preserve"> over the next year and a half to complete.</w:t>
      </w:r>
    </w:p>
    <w:p w14:paraId="241ADF93" w14:textId="77777777" w:rsidR="002E484E" w:rsidRPr="00FB2DDB" w:rsidRDefault="002E484E" w:rsidP="005D13FE">
      <w:pPr>
        <w:pStyle w:val="ListParagraph"/>
        <w:ind w:left="360"/>
        <w:rPr>
          <w:i/>
          <w:iCs/>
        </w:rPr>
      </w:pPr>
      <w:r w:rsidRPr="00FB2DDB">
        <w:rPr>
          <w:i/>
          <w:iCs/>
        </w:rPr>
        <w:t>(</w:t>
      </w:r>
      <w:r w:rsidR="00FB2DDB" w:rsidRPr="00FB2DDB">
        <w:rPr>
          <w:i/>
          <w:iCs/>
        </w:rPr>
        <w:t>Presentation</w:t>
      </w:r>
      <w:r w:rsidRPr="00FB2DDB">
        <w:rPr>
          <w:i/>
          <w:iCs/>
        </w:rPr>
        <w:t xml:space="preserve"> on the NATA website)</w:t>
      </w:r>
    </w:p>
    <w:p w14:paraId="35FFC72C" w14:textId="77777777" w:rsidR="002E484E" w:rsidRPr="00D545DF" w:rsidRDefault="00FB2DDB" w:rsidP="005D13FE">
      <w:pPr>
        <w:pStyle w:val="ListParagraph"/>
        <w:ind w:left="360"/>
      </w:pPr>
      <w:r w:rsidRPr="00FB2DDB">
        <w:rPr>
          <w:b/>
          <w:bCs/>
        </w:rPr>
        <w:t xml:space="preserve">Director </w:t>
      </w:r>
      <w:r w:rsidR="000D7CA9" w:rsidRPr="00FB2DDB">
        <w:rPr>
          <w:b/>
          <w:bCs/>
        </w:rPr>
        <w:t>Lubow</w:t>
      </w:r>
      <w:r w:rsidR="000D7CA9" w:rsidRPr="00D545DF">
        <w:t>:  What are the consequences of not being on track for the targets?</w:t>
      </w:r>
    </w:p>
    <w:p w14:paraId="3088A260" w14:textId="368A1E65" w:rsidR="000D7CA9" w:rsidRPr="00D545DF" w:rsidRDefault="0060446A" w:rsidP="005D13FE">
      <w:pPr>
        <w:pStyle w:val="ListParagraph"/>
        <w:ind w:left="360"/>
      </w:pPr>
      <w:r w:rsidRPr="00631BA5">
        <w:rPr>
          <w:b/>
        </w:rPr>
        <w:t>Ron Papsdorf</w:t>
      </w:r>
      <w:r w:rsidR="000D7CA9" w:rsidRPr="00D545DF">
        <w:t xml:space="preserve">:  No </w:t>
      </w:r>
      <w:r w:rsidRPr="00D545DF">
        <w:t>consequences</w:t>
      </w:r>
      <w:r w:rsidR="000D7CA9" w:rsidRPr="00D545DF">
        <w:t xml:space="preserve"> for us</w:t>
      </w:r>
      <w:r>
        <w:t xml:space="preserve"> per se</w:t>
      </w:r>
      <w:r w:rsidR="000D7CA9" w:rsidRPr="00D545DF">
        <w:t xml:space="preserve"> – some are tied to federal standards, though, so there could be future consequences, mostly around air quality.  For instance, </w:t>
      </w:r>
      <w:r w:rsidR="00EC1F41" w:rsidRPr="00D545DF">
        <w:t>what is happ</w:t>
      </w:r>
      <w:r w:rsidR="0013564A">
        <w:t>en</w:t>
      </w:r>
      <w:r w:rsidR="00EC1F41" w:rsidRPr="00D545DF">
        <w:t>ing in C</w:t>
      </w:r>
      <w:r w:rsidR="0013564A">
        <w:t>alifornia</w:t>
      </w:r>
      <w:r w:rsidR="00EC1F41" w:rsidRPr="00D545DF">
        <w:t xml:space="preserve"> currently, with </w:t>
      </w:r>
      <w:r>
        <w:t xml:space="preserve">federal </w:t>
      </w:r>
      <w:r w:rsidR="00EC1F41" w:rsidRPr="00D545DF">
        <w:t xml:space="preserve">funding possibly being withheld.  </w:t>
      </w:r>
      <w:r>
        <w:t>Primarily t</w:t>
      </w:r>
      <w:r w:rsidR="00EC1F41" w:rsidRPr="00D545DF">
        <w:t xml:space="preserve">hese measures help us determine if the </w:t>
      </w:r>
      <w:r w:rsidRPr="00D545DF">
        <w:t>decisions</w:t>
      </w:r>
      <w:r w:rsidR="00EC1F41" w:rsidRPr="00D545DF">
        <w:t xml:space="preserve"> w</w:t>
      </w:r>
      <w:r>
        <w:t>e are</w:t>
      </w:r>
      <w:r w:rsidR="00EC1F41" w:rsidRPr="00D545DF">
        <w:t xml:space="preserve"> making now</w:t>
      </w:r>
      <w:r>
        <w:t xml:space="preserve"> </w:t>
      </w:r>
      <w:r w:rsidR="00EC1F41" w:rsidRPr="00D545DF">
        <w:t>are getting us to the vision we want to achieve.</w:t>
      </w:r>
    </w:p>
    <w:p w14:paraId="04CA09FB" w14:textId="77777777" w:rsidR="00EC1F41" w:rsidRPr="00D545DF" w:rsidRDefault="00EC1F41" w:rsidP="00EC1F41">
      <w:pPr>
        <w:pStyle w:val="ListParagraph"/>
        <w:ind w:left="360"/>
      </w:pPr>
      <w:r w:rsidRPr="00B9017C">
        <w:rPr>
          <w:b/>
          <w:bCs/>
        </w:rPr>
        <w:t>Brad</w:t>
      </w:r>
      <w:r w:rsidR="00B9017C" w:rsidRPr="00B9017C">
        <w:rPr>
          <w:b/>
          <w:bCs/>
        </w:rPr>
        <w:t xml:space="preserve"> Calvert</w:t>
      </w:r>
      <w:r w:rsidRPr="00D545DF">
        <w:t xml:space="preserve">: </w:t>
      </w:r>
      <w:r w:rsidR="00B9017C" w:rsidRPr="00B9017C">
        <w:rPr>
          <w:i/>
          <w:iCs/>
        </w:rPr>
        <w:t>(continuing presentation slides)</w:t>
      </w:r>
      <w:r w:rsidR="00B9017C">
        <w:t xml:space="preserve"> I am the </w:t>
      </w:r>
      <w:r w:rsidRPr="00D545DF">
        <w:t>Dir</w:t>
      </w:r>
      <w:r w:rsidR="00B9017C">
        <w:t>ector of</w:t>
      </w:r>
      <w:r w:rsidR="00765DAA">
        <w:t xml:space="preserve"> the</w:t>
      </w:r>
      <w:r w:rsidRPr="00D545DF">
        <w:t xml:space="preserve"> Regional Planning and Development Division.  We support Ron and his team with good data and </w:t>
      </w:r>
      <w:r w:rsidR="00765DAA" w:rsidRPr="00D545DF">
        <w:t>assumption</w:t>
      </w:r>
      <w:r w:rsidR="00765DAA">
        <w:t xml:space="preserve">s </w:t>
      </w:r>
      <w:r w:rsidRPr="00D545DF">
        <w:t xml:space="preserve">for </w:t>
      </w:r>
      <w:r w:rsidR="00765DAA">
        <w:t>the</w:t>
      </w:r>
      <w:r w:rsidRPr="00D545DF">
        <w:t xml:space="preserve"> planni</w:t>
      </w:r>
      <w:r w:rsidR="00765DAA">
        <w:t>n</w:t>
      </w:r>
      <w:r w:rsidRPr="00D545DF">
        <w:t xml:space="preserve">g work.  Ron laid out the big schedule, and I want to give you a sense of the land use, growth, and planning </w:t>
      </w:r>
      <w:r w:rsidR="00765DAA" w:rsidRPr="00D545DF">
        <w:t>assumptions</w:t>
      </w:r>
      <w:r w:rsidRPr="00D545DF">
        <w:t>, especially because those have funding implications.</w:t>
      </w:r>
    </w:p>
    <w:p w14:paraId="55ED9223" w14:textId="77777777" w:rsidR="00FB7618" w:rsidRDefault="00FB7618" w:rsidP="00EC1F41">
      <w:pPr>
        <w:pStyle w:val="ListParagraph"/>
        <w:ind w:left="360"/>
      </w:pPr>
    </w:p>
    <w:p w14:paraId="160C2C26" w14:textId="0681185B" w:rsidR="00EC1F41" w:rsidRPr="00D545DF" w:rsidRDefault="001C0C79" w:rsidP="00EC1F41">
      <w:pPr>
        <w:pStyle w:val="ListParagraph"/>
        <w:ind w:left="360"/>
      </w:pPr>
      <w:r>
        <w:t>We</w:t>
      </w:r>
      <w:r w:rsidR="00EC1F41" w:rsidRPr="00D545DF">
        <w:t xml:space="preserve"> met with the </w:t>
      </w:r>
      <w:r>
        <w:t xml:space="preserve">data sub-committee </w:t>
      </w:r>
      <w:r w:rsidR="00EC1F41" w:rsidRPr="00D545DF">
        <w:t>group here in Feb</w:t>
      </w:r>
      <w:r w:rsidR="00FB7618">
        <w:t>ruary</w:t>
      </w:r>
      <w:r w:rsidR="00EC1F41" w:rsidRPr="00D545DF">
        <w:t xml:space="preserve">, which was great </w:t>
      </w:r>
      <w:r w:rsidR="00FB7618">
        <w:t>timing</w:t>
      </w:r>
      <w:r w:rsidR="00EC1F41" w:rsidRPr="00D545DF">
        <w:t xml:space="preserve"> for us.  We had been considering </w:t>
      </w:r>
      <w:r w:rsidR="00DF4E1A" w:rsidRPr="00D545DF">
        <w:t>changes</w:t>
      </w:r>
      <w:r w:rsidR="00EC1F41" w:rsidRPr="00D545DF">
        <w:t xml:space="preserve"> in our modeling, and that conversation with NATA </w:t>
      </w:r>
      <w:r w:rsidR="00DF4E1A">
        <w:t>pushed us over the edge of making the decision</w:t>
      </w:r>
      <w:r w:rsidR="00863AAF">
        <w:t>, and we’re changing things.  A</w:t>
      </w:r>
      <w:r w:rsidR="00EC1F41" w:rsidRPr="00D545DF">
        <w:t xml:space="preserve">ny change in the modeling world has </w:t>
      </w:r>
      <w:r w:rsidR="00DF4E1A" w:rsidRPr="00D545DF">
        <w:t>cascading</w:t>
      </w:r>
      <w:r w:rsidR="00EC1F41" w:rsidRPr="00D545DF">
        <w:t xml:space="preserve"> </w:t>
      </w:r>
      <w:r w:rsidR="00DF4E1A" w:rsidRPr="00D545DF">
        <w:t>consequences</w:t>
      </w:r>
      <w:r w:rsidR="00863AAF">
        <w:t>, however</w:t>
      </w:r>
      <w:r w:rsidR="00EC1F41" w:rsidRPr="00D545DF">
        <w:t>.  Over the last 6 months, we hav</w:t>
      </w:r>
      <w:r w:rsidR="00610438">
        <w:t>e</w:t>
      </w:r>
      <w:r w:rsidR="00EC1F41" w:rsidRPr="00D545DF">
        <w:t xml:space="preserve"> focused on the </w:t>
      </w:r>
      <w:r w:rsidR="00610438">
        <w:t>m</w:t>
      </w:r>
      <w:r w:rsidR="00EC1F41" w:rsidRPr="00D545DF">
        <w:t>odeling and the tools with a deadlin</w:t>
      </w:r>
      <w:r w:rsidR="00610438">
        <w:t>e</w:t>
      </w:r>
      <w:r w:rsidR="00EC1F41" w:rsidRPr="00D545DF">
        <w:t xml:space="preserve"> in mind</w:t>
      </w:r>
      <w:r w:rsidR="00946FD8">
        <w:t xml:space="preserve">, looking for </w:t>
      </w:r>
      <w:r w:rsidR="00EC1F41" w:rsidRPr="00D545DF">
        <w:t xml:space="preserve">a set of </w:t>
      </w:r>
      <w:r w:rsidR="00946FD8" w:rsidRPr="00D545DF">
        <w:t>assumptio</w:t>
      </w:r>
      <w:r w:rsidR="00946FD8">
        <w:t>ns</w:t>
      </w:r>
      <w:r w:rsidR="00EC1F41" w:rsidRPr="00D545DF">
        <w:t xml:space="preserve"> that can feed the </w:t>
      </w:r>
      <w:r w:rsidR="00946FD8">
        <w:t>modeling scenario</w:t>
      </w:r>
      <w:r w:rsidR="00EC1F41" w:rsidRPr="00D545DF">
        <w:t xml:space="preserve">.  This isn’t the final forecast; it is a deadline to begin modeling from.  </w:t>
      </w:r>
      <w:r w:rsidR="00946FD8">
        <w:t>Our target deadline is</w:t>
      </w:r>
      <w:r w:rsidR="00EC1F41" w:rsidRPr="00D545DF">
        <w:t xml:space="preserve"> the</w:t>
      </w:r>
      <w:r w:rsidR="00946FD8">
        <w:t xml:space="preserve"> </w:t>
      </w:r>
      <w:r w:rsidR="00EC1F41" w:rsidRPr="00D545DF">
        <w:t>middle of next summer.</w:t>
      </w:r>
      <w:r w:rsidR="002A57B4" w:rsidRPr="00D545DF">
        <w:t xml:space="preserve">  We are going a to do a lot of te</w:t>
      </w:r>
      <w:r w:rsidR="00946FD8">
        <w:t>s</w:t>
      </w:r>
      <w:r w:rsidR="002A57B4" w:rsidRPr="00D545DF">
        <w:t>ting this year, and wil</w:t>
      </w:r>
      <w:r w:rsidR="00DD1685">
        <w:t>l</w:t>
      </w:r>
      <w:r w:rsidR="002A57B4" w:rsidRPr="00D545DF">
        <w:t xml:space="preserve"> be ready for </w:t>
      </w:r>
      <w:r w:rsidR="002A57B4" w:rsidRPr="00D545DF">
        <w:lastRenderedPageBreak/>
        <w:t xml:space="preserve">conversations </w:t>
      </w:r>
      <w:r w:rsidR="00DD1685">
        <w:t xml:space="preserve">with local governments </w:t>
      </w:r>
      <w:r w:rsidR="002A57B4" w:rsidRPr="00D545DF">
        <w:t>and finali</w:t>
      </w:r>
      <w:r w:rsidR="00DD1685">
        <w:t>z</w:t>
      </w:r>
      <w:r w:rsidR="002A57B4" w:rsidRPr="00D545DF">
        <w:t>ation</w:t>
      </w:r>
      <w:r w:rsidR="00DD1685">
        <w:t xml:space="preserve"> of</w:t>
      </w:r>
      <w:r w:rsidR="002A57B4" w:rsidRPr="00D545DF">
        <w:t xml:space="preserve"> the assumptions next year.  </w:t>
      </w:r>
      <w:r w:rsidR="00E77181" w:rsidRPr="00D545DF">
        <w:t>We are trying to understand loc</w:t>
      </w:r>
      <w:r w:rsidR="00DD1685">
        <w:t>a</w:t>
      </w:r>
      <w:r w:rsidR="00E77181" w:rsidRPr="00D545DF">
        <w:t xml:space="preserve">l growth in the next 50 years to see what the year 2050 might bring.  </w:t>
      </w:r>
    </w:p>
    <w:p w14:paraId="6C0662B4" w14:textId="77777777" w:rsidR="00E77181" w:rsidRPr="00D545DF" w:rsidRDefault="00E77181" w:rsidP="00EC1F41">
      <w:pPr>
        <w:pStyle w:val="ListParagraph"/>
        <w:ind w:left="360"/>
      </w:pPr>
    </w:p>
    <w:p w14:paraId="4C05765F" w14:textId="6F68FA4D" w:rsidR="00E77181" w:rsidRPr="00D545DF" w:rsidRDefault="00377BDC" w:rsidP="00EC1F41">
      <w:pPr>
        <w:pStyle w:val="ListParagraph"/>
        <w:ind w:left="360"/>
      </w:pPr>
      <w:r w:rsidRPr="00D545DF">
        <w:t>For this group in particular, you have been frustrated with our ability to capture rec</w:t>
      </w:r>
      <w:r w:rsidR="00DD1685">
        <w:t>e</w:t>
      </w:r>
      <w:r w:rsidRPr="00D545DF">
        <w:t xml:space="preserve">nt developments.  We heard that loud and clear in February, and really saw that as a blind spot in our modeling, and we </w:t>
      </w:r>
      <w:r w:rsidR="001C0C79">
        <w:t xml:space="preserve">have </w:t>
      </w:r>
      <w:r w:rsidRPr="00D545DF">
        <w:t>changed the process to make our process more responsive to development.  As development projects are approved</w:t>
      </w:r>
      <w:r w:rsidR="00F566F9" w:rsidRPr="00D545DF">
        <w:t>, we are able to feed that into the model, which might change assumptions moving forward.</w:t>
      </w:r>
    </w:p>
    <w:p w14:paraId="089AF268" w14:textId="77777777" w:rsidR="00F3370C" w:rsidRPr="00D545DF" w:rsidRDefault="00F3370C" w:rsidP="00EC1F41">
      <w:pPr>
        <w:pStyle w:val="ListParagraph"/>
        <w:ind w:left="360"/>
      </w:pPr>
    </w:p>
    <w:p w14:paraId="3B5235BB" w14:textId="77777777" w:rsidR="00C25A34" w:rsidRDefault="00A02AF7" w:rsidP="00EC1F41">
      <w:pPr>
        <w:pStyle w:val="ListParagraph"/>
        <w:ind w:left="360"/>
      </w:pPr>
      <w:r w:rsidRPr="00D545DF">
        <w:t>In our previous modeling, we took e</w:t>
      </w:r>
      <w:r w:rsidR="00DD1685">
        <w:t>v</w:t>
      </w:r>
      <w:r w:rsidRPr="00D545DF">
        <w:t xml:space="preserve">ery planning category in the region and collapsed them into 7 categories.  Now, we take every zoning category that exists in the region and keep it in our assumptions.  “R1” means different things in different local </w:t>
      </w:r>
      <w:r w:rsidR="00DD1685" w:rsidRPr="00D545DF">
        <w:t>governments</w:t>
      </w:r>
      <w:r w:rsidR="00DD1685">
        <w:t xml:space="preserve"> – there </w:t>
      </w:r>
      <w:r w:rsidR="00C25A34">
        <w:t>are</w:t>
      </w:r>
      <w:r w:rsidR="00DD1685">
        <w:t xml:space="preserve"> no consistent</w:t>
      </w:r>
      <w:r w:rsidR="00C25A34">
        <w:t xml:space="preserve"> zoning categories</w:t>
      </w:r>
      <w:r w:rsidRPr="00D545DF">
        <w:t xml:space="preserve">.  We want to fine tune to the local level.  </w:t>
      </w:r>
    </w:p>
    <w:p w14:paraId="5BE41861" w14:textId="77777777" w:rsidR="00C25A34" w:rsidRDefault="00C25A34" w:rsidP="00EC1F41">
      <w:pPr>
        <w:pStyle w:val="ListParagraph"/>
        <w:ind w:left="360"/>
      </w:pPr>
    </w:p>
    <w:p w14:paraId="58882C16" w14:textId="77777777" w:rsidR="00F3370C" w:rsidRPr="00D545DF" w:rsidRDefault="00A02AF7" w:rsidP="00EC1F41">
      <w:pPr>
        <w:pStyle w:val="ListParagraph"/>
        <w:ind w:left="360"/>
      </w:pPr>
      <w:r w:rsidRPr="00D545DF">
        <w:t xml:space="preserve">On </w:t>
      </w:r>
      <w:r w:rsidR="00C25A34">
        <w:t>the</w:t>
      </w:r>
      <w:r w:rsidRPr="00D545DF">
        <w:t xml:space="preserve"> employment </w:t>
      </w:r>
      <w:r w:rsidR="0023247B">
        <w:t xml:space="preserve">data </w:t>
      </w:r>
      <w:r w:rsidRPr="00D545DF">
        <w:t xml:space="preserve">side, we were running into data sharing issues.  As far as we are concerned, when we co-develop </w:t>
      </w:r>
      <w:r w:rsidR="008709A8" w:rsidRPr="00D545DF">
        <w:t xml:space="preserve">data, </w:t>
      </w:r>
      <w:r w:rsidR="0023247B">
        <w:t xml:space="preserve">we want it to be sharable.  With the employment datasets we were using, </w:t>
      </w:r>
      <w:r w:rsidR="008709A8" w:rsidRPr="00D545DF">
        <w:t xml:space="preserve">we were running into </w:t>
      </w:r>
      <w:r w:rsidR="0023247B">
        <w:t>public sharing restrictions, which we’ve had to manage</w:t>
      </w:r>
      <w:r w:rsidR="008709A8" w:rsidRPr="00D545DF">
        <w:t xml:space="preserve">. </w:t>
      </w:r>
    </w:p>
    <w:p w14:paraId="7B102294" w14:textId="77777777" w:rsidR="002A57B4" w:rsidRPr="00D545DF" w:rsidRDefault="002A57B4" w:rsidP="00DE5264"/>
    <w:p w14:paraId="350B78C2" w14:textId="77777777" w:rsidR="00E974EB" w:rsidRDefault="00E974EB" w:rsidP="00EC1F41">
      <w:pPr>
        <w:pStyle w:val="ListParagraph"/>
        <w:ind w:left="360"/>
      </w:pPr>
      <w:r w:rsidRPr="00D545DF">
        <w:t xml:space="preserve">Currently, DRCOG is working on the model over the next quarter, </w:t>
      </w:r>
      <w:r w:rsidR="004B62BC" w:rsidRPr="00D545DF">
        <w:t xml:space="preserve">in cooperation with local </w:t>
      </w:r>
      <w:r w:rsidR="00DE5264" w:rsidRPr="00D545DF">
        <w:t>governments</w:t>
      </w:r>
      <w:r w:rsidR="004B62BC" w:rsidRPr="00D545DF">
        <w:t xml:space="preserve"> – in some cases, local </w:t>
      </w:r>
      <w:r w:rsidR="00DE5264" w:rsidRPr="00D545DF">
        <w:t>government</w:t>
      </w:r>
      <w:r w:rsidR="004B62BC" w:rsidRPr="00D545DF">
        <w:t xml:space="preserve"> </w:t>
      </w:r>
      <w:r w:rsidR="00DE5264">
        <w:t xml:space="preserve">staff </w:t>
      </w:r>
      <w:r w:rsidR="004B62BC" w:rsidRPr="00D545DF">
        <w:t>are reviewing data outputs at the same time as DRCOG staff.</w:t>
      </w:r>
    </w:p>
    <w:p w14:paraId="14248106" w14:textId="77777777" w:rsidR="00E974EB" w:rsidRPr="00D545DF" w:rsidRDefault="00DE5264" w:rsidP="00EC1F41">
      <w:pPr>
        <w:pStyle w:val="ListParagraph"/>
        <w:ind w:left="360"/>
      </w:pPr>
      <w:r w:rsidRPr="00DE5264">
        <w:rPr>
          <w:b/>
          <w:bCs/>
        </w:rPr>
        <w:t>Mayor Atchison</w:t>
      </w:r>
      <w:r w:rsidR="00E974EB" w:rsidRPr="00D545DF">
        <w:t xml:space="preserve">:  </w:t>
      </w:r>
      <w:r w:rsidR="00EE7671" w:rsidRPr="00D545DF">
        <w:t xml:space="preserve">We’re working to get accurate, meaningful data to DRCOG.  The data does change regularly. </w:t>
      </w:r>
    </w:p>
    <w:p w14:paraId="57766EC9" w14:textId="77777777" w:rsidR="002A57B4" w:rsidRPr="00D545DF" w:rsidRDefault="004B62BC" w:rsidP="00EC1F41">
      <w:pPr>
        <w:pStyle w:val="ListParagraph"/>
        <w:ind w:left="360"/>
      </w:pPr>
      <w:r w:rsidRPr="00DE5264">
        <w:rPr>
          <w:b/>
          <w:bCs/>
        </w:rPr>
        <w:t>Brad</w:t>
      </w:r>
      <w:r w:rsidR="00DE5264" w:rsidRPr="00DE5264">
        <w:rPr>
          <w:b/>
          <w:bCs/>
        </w:rPr>
        <w:t xml:space="preserve"> Calvert</w:t>
      </w:r>
      <w:r w:rsidRPr="00D545DF">
        <w:t>:  I’ve spent this time getting to “today” – our next thing will be to</w:t>
      </w:r>
      <w:r w:rsidR="00F076B4" w:rsidRPr="00D545DF">
        <w:t xml:space="preserve"> look at future zoning plans, </w:t>
      </w:r>
      <w:r w:rsidR="0022208B" w:rsidRPr="00D545DF">
        <w:t xml:space="preserve">master planning efforts.  That way, we’ll be understanding the development happening today, as well as the development planned for </w:t>
      </w:r>
      <w:r w:rsidR="00DE5264">
        <w:t xml:space="preserve">the future </w:t>
      </w:r>
      <w:r w:rsidR="0022208B" w:rsidRPr="00D545DF">
        <w:t>a</w:t>
      </w:r>
      <w:r w:rsidR="00DE5264">
        <w:t>t</w:t>
      </w:r>
      <w:r w:rsidR="0022208B" w:rsidRPr="00D545DF">
        <w:t xml:space="preserve"> the local government level.  </w:t>
      </w:r>
    </w:p>
    <w:p w14:paraId="75850A48" w14:textId="77777777" w:rsidR="0022208B" w:rsidRPr="00D545DF" w:rsidRDefault="00DE5264" w:rsidP="00EC1F41">
      <w:pPr>
        <w:pStyle w:val="ListParagraph"/>
        <w:ind w:left="360"/>
      </w:pPr>
      <w:r w:rsidRPr="00DE5264">
        <w:rPr>
          <w:b/>
          <w:bCs/>
        </w:rPr>
        <w:t xml:space="preserve">Mayor </w:t>
      </w:r>
      <w:r w:rsidR="0022208B" w:rsidRPr="00DE5264">
        <w:rPr>
          <w:b/>
          <w:bCs/>
        </w:rPr>
        <w:t>Atch</w:t>
      </w:r>
      <w:r w:rsidRPr="00DE5264">
        <w:rPr>
          <w:b/>
          <w:bCs/>
        </w:rPr>
        <w:t>ison</w:t>
      </w:r>
      <w:r w:rsidR="0022208B" w:rsidRPr="00D545DF">
        <w:t xml:space="preserve">:  </w:t>
      </w:r>
      <w:r w:rsidR="00A31D9D" w:rsidRPr="00D545DF">
        <w:t xml:space="preserve">In the “mixed use” developments, is </w:t>
      </w:r>
      <w:r>
        <w:t>there</w:t>
      </w:r>
      <w:r w:rsidR="00A31D9D" w:rsidRPr="00D545DF">
        <w:t xml:space="preserve"> a common definition people are using?</w:t>
      </w:r>
    </w:p>
    <w:p w14:paraId="0BE85044" w14:textId="77777777" w:rsidR="00A31D9D" w:rsidRPr="00D545DF" w:rsidRDefault="00A31D9D" w:rsidP="00EC1F41">
      <w:pPr>
        <w:pStyle w:val="ListParagraph"/>
        <w:ind w:left="360"/>
      </w:pPr>
      <w:r w:rsidRPr="00DE5264">
        <w:rPr>
          <w:b/>
          <w:bCs/>
        </w:rPr>
        <w:t>Brad</w:t>
      </w:r>
      <w:r w:rsidR="00DE5264" w:rsidRPr="00DE5264">
        <w:rPr>
          <w:b/>
          <w:bCs/>
        </w:rPr>
        <w:t xml:space="preserve"> Calvert</w:t>
      </w:r>
      <w:r w:rsidRPr="00D545DF">
        <w:t xml:space="preserve">:  Our </w:t>
      </w:r>
      <w:r w:rsidR="00DE5264">
        <w:t>number-one</w:t>
      </w:r>
      <w:r w:rsidRPr="00D545DF">
        <w:t xml:space="preserve"> pain point </w:t>
      </w:r>
      <w:r w:rsidRPr="0081285F">
        <w:t>are “PUDs</w:t>
      </w:r>
      <w:r w:rsidR="00520623" w:rsidRPr="00D545DF">
        <w:t xml:space="preserve">.”  It is a major wildcard for us, we have no way of knowing what the development community is going to do.  We have a hard time understanding the local expectations.  </w:t>
      </w:r>
    </w:p>
    <w:p w14:paraId="6A5BE797" w14:textId="77777777" w:rsidR="00520623" w:rsidRPr="00D545DF" w:rsidRDefault="00DE5264" w:rsidP="00EC1F41">
      <w:pPr>
        <w:pStyle w:val="ListParagraph"/>
        <w:ind w:left="360"/>
      </w:pPr>
      <w:r w:rsidRPr="00DE5264">
        <w:rPr>
          <w:b/>
          <w:bCs/>
        </w:rPr>
        <w:t xml:space="preserve">Mayor </w:t>
      </w:r>
      <w:r w:rsidR="00520623" w:rsidRPr="00DE5264">
        <w:rPr>
          <w:b/>
          <w:bCs/>
        </w:rPr>
        <w:t>Atch</w:t>
      </w:r>
      <w:r w:rsidRPr="00DE5264">
        <w:rPr>
          <w:b/>
          <w:bCs/>
        </w:rPr>
        <w:t>ison</w:t>
      </w:r>
      <w:r w:rsidR="00520623" w:rsidRPr="00D545DF">
        <w:t xml:space="preserve">:  That’s because we don’t know either.  The point is to leave it open to development.  </w:t>
      </w:r>
    </w:p>
    <w:p w14:paraId="62D0701C" w14:textId="1C3C058E" w:rsidR="00520623" w:rsidRPr="00D545DF" w:rsidRDefault="00520623" w:rsidP="00EC1F41">
      <w:pPr>
        <w:pStyle w:val="ListParagraph"/>
        <w:ind w:left="360"/>
      </w:pPr>
      <w:r w:rsidRPr="00DE5264">
        <w:rPr>
          <w:b/>
          <w:bCs/>
        </w:rPr>
        <w:t>Brad</w:t>
      </w:r>
      <w:r w:rsidR="00DE5264" w:rsidRPr="00DE5264">
        <w:rPr>
          <w:b/>
          <w:bCs/>
        </w:rPr>
        <w:t xml:space="preserve"> Calvert</w:t>
      </w:r>
      <w:r w:rsidRPr="00D545DF">
        <w:t xml:space="preserve">:  We need to get better </w:t>
      </w:r>
      <w:r w:rsidR="001C0C79">
        <w:t xml:space="preserve">at </w:t>
      </w:r>
      <w:r w:rsidRPr="00D545DF">
        <w:t>working with local staff to translate local plans/</w:t>
      </w:r>
      <w:r w:rsidR="00DE5264" w:rsidRPr="00D545DF">
        <w:t>priorities</w:t>
      </w:r>
      <w:r w:rsidRPr="00D545DF">
        <w:t xml:space="preserve"> to get things to a point where we can run a calculation.  </w:t>
      </w:r>
    </w:p>
    <w:p w14:paraId="7169BD5B" w14:textId="429A0AB5" w:rsidR="000F30A4" w:rsidRPr="00D545DF" w:rsidRDefault="00DE5264" w:rsidP="00EC1F41">
      <w:pPr>
        <w:pStyle w:val="ListParagraph"/>
        <w:ind w:left="360"/>
      </w:pPr>
      <w:r w:rsidRPr="00631BA5">
        <w:rPr>
          <w:b/>
        </w:rPr>
        <w:t>Ron Papsdorf</w:t>
      </w:r>
      <w:r w:rsidR="000F30A4" w:rsidRPr="00D545DF">
        <w:t xml:space="preserve">:  If I can circle back to the RTP – we need to collectively achieve an understanding of the needs of the region, and how to allocate limited resources.  </w:t>
      </w:r>
      <w:r w:rsidR="00835EE4">
        <w:t>Neither</w:t>
      </w:r>
      <w:r w:rsidR="000F30A4" w:rsidRPr="00D545DF">
        <w:t xml:space="preserve"> land</w:t>
      </w:r>
      <w:r>
        <w:t xml:space="preserve"> </w:t>
      </w:r>
      <w:r w:rsidR="000F30A4" w:rsidRPr="00D545DF">
        <w:t xml:space="preserve">use forecasting </w:t>
      </w:r>
      <w:r w:rsidR="00835EE4">
        <w:t>nor</w:t>
      </w:r>
      <w:r w:rsidR="000F30A4" w:rsidRPr="00D545DF">
        <w:t xml:space="preserve"> transportation forecasting </w:t>
      </w:r>
      <w:r w:rsidR="00835EE4">
        <w:t>are</w:t>
      </w:r>
      <w:r w:rsidR="000F30A4" w:rsidRPr="00D545DF">
        <w:t xml:space="preserve"> hard sciences.  We shouldn’t make “</w:t>
      </w:r>
      <w:r w:rsidR="00835EE4">
        <w:t>p</w:t>
      </w:r>
      <w:r w:rsidR="000F30A4" w:rsidRPr="00D545DF">
        <w:t>erfect” the enemy of the “good.”  What is critical is the near-term projections.  We do a</w:t>
      </w:r>
      <w:r w:rsidR="00835EE4">
        <w:t>n</w:t>
      </w:r>
      <w:r w:rsidR="000F30A4" w:rsidRPr="00D545DF">
        <w:t xml:space="preserve"> RTP every five years by law.  It is </w:t>
      </w:r>
      <w:r w:rsidR="000F30A4" w:rsidRPr="001C0C79">
        <w:t>near-te</w:t>
      </w:r>
      <w:r w:rsidR="001C0C79" w:rsidRPr="001C0C79">
        <w:t>rm</w:t>
      </w:r>
      <w:r w:rsidR="000F30A4" w:rsidRPr="00D545DF">
        <w:t xml:space="preserve"> needs that need to be accurate, and if long-term are “good enough,” we will mak</w:t>
      </w:r>
      <w:r w:rsidR="00835EE4">
        <w:t>e</w:t>
      </w:r>
      <w:r w:rsidR="000F30A4" w:rsidRPr="00D545DF">
        <w:t xml:space="preserve"> better decisions.</w:t>
      </w:r>
    </w:p>
    <w:p w14:paraId="00924E70" w14:textId="77777777" w:rsidR="000F30A4" w:rsidRPr="00D545DF" w:rsidRDefault="000F30A4" w:rsidP="00EC1F41">
      <w:pPr>
        <w:pStyle w:val="ListParagraph"/>
        <w:ind w:left="360"/>
      </w:pPr>
      <w:r w:rsidRPr="00835EE4">
        <w:rPr>
          <w:b/>
          <w:bCs/>
        </w:rPr>
        <w:t>Brad</w:t>
      </w:r>
      <w:r w:rsidR="00835EE4" w:rsidRPr="00835EE4">
        <w:rPr>
          <w:b/>
          <w:bCs/>
        </w:rPr>
        <w:t xml:space="preserve"> Calvert</w:t>
      </w:r>
      <w:r w:rsidRPr="00D545DF">
        <w:t>:  The only guarantee I can make is that the model will be wrong somewhere.  We want to be close enough to right in as many places as possible.</w:t>
      </w:r>
    </w:p>
    <w:p w14:paraId="07D7D444" w14:textId="77777777" w:rsidR="000F30A4" w:rsidRPr="00D545DF" w:rsidRDefault="00835EE4" w:rsidP="00EC1F41">
      <w:pPr>
        <w:pStyle w:val="ListParagraph"/>
        <w:ind w:left="360"/>
      </w:pPr>
      <w:r w:rsidRPr="00835EE4">
        <w:rPr>
          <w:b/>
          <w:bCs/>
        </w:rPr>
        <w:t xml:space="preserve">Kevin </w:t>
      </w:r>
      <w:r w:rsidR="000F30A4" w:rsidRPr="00835EE4">
        <w:rPr>
          <w:b/>
          <w:bCs/>
        </w:rPr>
        <w:t>Standbridge</w:t>
      </w:r>
      <w:r w:rsidR="000F30A4" w:rsidRPr="00D545DF">
        <w:t>:  Thank</w:t>
      </w:r>
      <w:r>
        <w:t xml:space="preserve"> </w:t>
      </w:r>
      <w:r w:rsidR="000F30A4" w:rsidRPr="00D545DF">
        <w:t>you to Kar</w:t>
      </w:r>
      <w:r>
        <w:t>e</w:t>
      </w:r>
      <w:r w:rsidR="000F30A4" w:rsidRPr="00D545DF">
        <w:t xml:space="preserve">n and her staff </w:t>
      </w:r>
      <w:r>
        <w:t>for</w:t>
      </w:r>
      <w:r w:rsidR="000F30A4" w:rsidRPr="00D545DF">
        <w:t xml:space="preserve"> pushing this forward.  And thank</w:t>
      </w:r>
      <w:r>
        <w:t xml:space="preserve"> </w:t>
      </w:r>
      <w:r w:rsidR="000F30A4" w:rsidRPr="00D545DF">
        <w:t xml:space="preserve">you to DRCOG.  </w:t>
      </w:r>
    </w:p>
    <w:p w14:paraId="7DF6E34E" w14:textId="77777777" w:rsidR="000F30A4" w:rsidRPr="00D545DF" w:rsidRDefault="000F30A4" w:rsidP="00EC1F41">
      <w:pPr>
        <w:pStyle w:val="ListParagraph"/>
        <w:ind w:left="360"/>
      </w:pPr>
      <w:r w:rsidRPr="00835EE4">
        <w:rPr>
          <w:b/>
          <w:bCs/>
        </w:rPr>
        <w:t>Brad</w:t>
      </w:r>
      <w:r w:rsidR="00835EE4" w:rsidRPr="00835EE4">
        <w:rPr>
          <w:b/>
          <w:bCs/>
        </w:rPr>
        <w:t xml:space="preserve"> Calvert</w:t>
      </w:r>
      <w:r w:rsidRPr="00D545DF">
        <w:t xml:space="preserve">:  There </w:t>
      </w:r>
      <w:r w:rsidR="00835EE4">
        <w:t>are</w:t>
      </w:r>
      <w:r w:rsidRPr="00D545DF">
        <w:t xml:space="preserve"> a half-dozen </w:t>
      </w:r>
      <w:r w:rsidR="00835EE4" w:rsidRPr="00D545DF">
        <w:t>jurisdictions</w:t>
      </w:r>
      <w:r w:rsidRPr="00D545DF">
        <w:t xml:space="preserve"> that have really been a part of the ride.  I appreciate the time and energy from people in this room as well.</w:t>
      </w:r>
    </w:p>
    <w:p w14:paraId="037B324B" w14:textId="111FAEC6" w:rsidR="000F30A4" w:rsidRPr="00D545DF" w:rsidRDefault="00835EE4" w:rsidP="001C0C79">
      <w:pPr>
        <w:ind w:left="360" w:firstLine="48"/>
      </w:pPr>
      <w:r>
        <w:lastRenderedPageBreak/>
        <w:t>I w</w:t>
      </w:r>
      <w:r w:rsidR="00EF4DA8" w:rsidRPr="00D545DF">
        <w:t xml:space="preserve">orked in land development in the past in </w:t>
      </w:r>
      <w:r>
        <w:t>F</w:t>
      </w:r>
      <w:r w:rsidR="00EF4DA8" w:rsidRPr="00D545DF">
        <w:t>lorida.  I don’t know if things work the same there and here.  Is there a way that a template could be put together and fill</w:t>
      </w:r>
      <w:r>
        <w:t>ed</w:t>
      </w:r>
      <w:r w:rsidR="00EF4DA8" w:rsidRPr="00D545DF">
        <w:t xml:space="preserve"> out in order to keep track</w:t>
      </w:r>
      <w:r>
        <w:t xml:space="preserve"> of things like PUDs</w:t>
      </w:r>
      <w:r w:rsidR="00EF4DA8" w:rsidRPr="00D545DF">
        <w:t>?</w:t>
      </w:r>
    </w:p>
    <w:p w14:paraId="2845285C" w14:textId="77777777" w:rsidR="00EF4DA8" w:rsidRPr="00D545DF" w:rsidRDefault="00EF4DA8" w:rsidP="00EC1F41">
      <w:pPr>
        <w:pStyle w:val="ListParagraph"/>
        <w:ind w:left="360"/>
      </w:pPr>
      <w:r w:rsidRPr="005E022D">
        <w:rPr>
          <w:b/>
          <w:bCs/>
        </w:rPr>
        <w:t>Brad</w:t>
      </w:r>
      <w:r w:rsidR="005E022D" w:rsidRPr="005E022D">
        <w:rPr>
          <w:b/>
          <w:bCs/>
        </w:rPr>
        <w:t xml:space="preserve"> Calvert</w:t>
      </w:r>
      <w:r w:rsidRPr="00D545DF">
        <w:t xml:space="preserve">:  That isn’t something we’re doing.  </w:t>
      </w:r>
      <w:r w:rsidR="00195057" w:rsidRPr="00D545DF">
        <w:t>If we’re going to ask something at the loc</w:t>
      </w:r>
      <w:r w:rsidR="005E022D">
        <w:t>a</w:t>
      </w:r>
      <w:r w:rsidR="00195057" w:rsidRPr="00D545DF">
        <w:t xml:space="preserve">l </w:t>
      </w:r>
      <w:r w:rsidR="005E022D" w:rsidRPr="00D545DF">
        <w:t>government</w:t>
      </w:r>
      <w:r w:rsidR="00195057" w:rsidRPr="00D545DF">
        <w:t xml:space="preserve"> level, we need to make sure that what we’re looking for is “bulletproof.”  If we get to that point, we will have a discussion about whether or not that is something local </w:t>
      </w:r>
      <w:r w:rsidR="005E022D" w:rsidRPr="00D545DF">
        <w:t>government</w:t>
      </w:r>
      <w:r w:rsidR="00195057" w:rsidRPr="00D545DF">
        <w:t xml:space="preserve"> could accommodate, we could talk about schedule, etc.</w:t>
      </w:r>
    </w:p>
    <w:p w14:paraId="002A2559" w14:textId="77777777" w:rsidR="00195057" w:rsidRPr="00D545DF" w:rsidRDefault="005E022D" w:rsidP="00EC1F41">
      <w:pPr>
        <w:pStyle w:val="ListParagraph"/>
        <w:ind w:left="360"/>
      </w:pPr>
      <w:r w:rsidRPr="005E022D">
        <w:rPr>
          <w:b/>
          <w:bCs/>
        </w:rPr>
        <w:t>Council Member</w:t>
      </w:r>
      <w:r>
        <w:rPr>
          <w:b/>
          <w:bCs/>
        </w:rPr>
        <w:t xml:space="preserve"> </w:t>
      </w:r>
      <w:r w:rsidR="00195057" w:rsidRPr="005E022D">
        <w:rPr>
          <w:b/>
          <w:bCs/>
        </w:rPr>
        <w:t>Downing</w:t>
      </w:r>
      <w:r w:rsidR="00195057" w:rsidRPr="00D545DF">
        <w:t>:  I wanted to comment – thank you for hearing us.  I know we put you on the spot in February.  This is so important, having accurate d</w:t>
      </w:r>
      <w:r>
        <w:t>a</w:t>
      </w:r>
      <w:r w:rsidR="00195057" w:rsidRPr="00D545DF">
        <w:t>ta in the model.  It really impacts us.</w:t>
      </w:r>
    </w:p>
    <w:p w14:paraId="6BE7653A" w14:textId="16498905" w:rsidR="00195057" w:rsidRPr="00D545DF" w:rsidRDefault="00195057" w:rsidP="00EC1F41">
      <w:pPr>
        <w:pStyle w:val="ListParagraph"/>
        <w:ind w:left="360"/>
      </w:pPr>
      <w:r w:rsidRPr="005E022D">
        <w:rPr>
          <w:b/>
          <w:bCs/>
        </w:rPr>
        <w:t>Karen</w:t>
      </w:r>
      <w:r w:rsidR="005E022D" w:rsidRPr="005E022D">
        <w:rPr>
          <w:b/>
          <w:bCs/>
        </w:rPr>
        <w:t xml:space="preserve"> Stuart</w:t>
      </w:r>
      <w:r w:rsidRPr="00D545DF">
        <w:t>:  I wanted to remind the group</w:t>
      </w:r>
      <w:r w:rsidR="005E022D">
        <w:t xml:space="preserve"> of</w:t>
      </w:r>
      <w:r w:rsidRPr="00D545DF">
        <w:t xml:space="preserve"> why we did this</w:t>
      </w:r>
      <w:r w:rsidR="005E022D">
        <w:t xml:space="preserve"> in the first place</w:t>
      </w:r>
      <w:r w:rsidRPr="00D545DF">
        <w:t xml:space="preserve"> – it started with the </w:t>
      </w:r>
      <w:r w:rsidR="005E022D" w:rsidRPr="00D545DF">
        <w:t>presentation</w:t>
      </w:r>
      <w:r w:rsidRPr="00D545DF">
        <w:t xml:space="preserve"> on BRT</w:t>
      </w:r>
      <w:r w:rsidR="005E022D">
        <w:t xml:space="preserve"> by </w:t>
      </w:r>
      <w:r w:rsidR="005E022D" w:rsidRPr="00D545DF">
        <w:t>Holly Buck</w:t>
      </w:r>
      <w:r w:rsidRPr="00D545DF">
        <w:t>, which showed no development in our area.  W</w:t>
      </w:r>
      <w:r w:rsidR="005E022D">
        <w:t>e</w:t>
      </w:r>
      <w:r w:rsidRPr="00D545DF">
        <w:t xml:space="preserve"> felt overlooked </w:t>
      </w:r>
      <w:r w:rsidR="001C0C79">
        <w:t xml:space="preserve">by the data presented </w:t>
      </w:r>
      <w:r w:rsidRPr="00D545DF">
        <w:t>once again</w:t>
      </w:r>
      <w:r w:rsidR="00BA646C" w:rsidRPr="00D545DF">
        <w:t xml:space="preserve">.  We’ve found that </w:t>
      </w:r>
      <w:r w:rsidR="00395F19">
        <w:t>development</w:t>
      </w:r>
      <w:r w:rsidR="00BA646C" w:rsidRPr="00D545DF">
        <w:t xml:space="preserve"> can move very fast in our area, and</w:t>
      </w:r>
      <w:r w:rsidR="001C0C79">
        <w:t xml:space="preserve"> that accelerated</w:t>
      </w:r>
      <w:r w:rsidR="00395F19">
        <w:t xml:space="preserve"> development isn’t</w:t>
      </w:r>
      <w:r w:rsidR="00BA646C" w:rsidRPr="00D545DF">
        <w:t xml:space="preserve"> reflected in the current models.  That determines how studies look, and if we receive investment.  I wanted to thank you for hearing us and working with our sub-committee.  Is our committee still going to be a part of this?</w:t>
      </w:r>
    </w:p>
    <w:p w14:paraId="27234E1F" w14:textId="7EBDCC07" w:rsidR="00BA646C" w:rsidRPr="00D545DF" w:rsidRDefault="00BA646C" w:rsidP="00EC1F41">
      <w:pPr>
        <w:pStyle w:val="ListParagraph"/>
        <w:ind w:left="360"/>
      </w:pPr>
      <w:r w:rsidRPr="00395F19">
        <w:rPr>
          <w:b/>
          <w:bCs/>
        </w:rPr>
        <w:t>Brad</w:t>
      </w:r>
      <w:r w:rsidR="00395F19" w:rsidRPr="00395F19">
        <w:rPr>
          <w:b/>
          <w:bCs/>
        </w:rPr>
        <w:t xml:space="preserve"> Calvert</w:t>
      </w:r>
      <w:r w:rsidRPr="00D545DF">
        <w:t>:  I am viewing your sub-committee like a focus group.  We’re trying to understand things across 50</w:t>
      </w:r>
      <w:r w:rsidR="001C0C79">
        <w:t>+</w:t>
      </w:r>
      <w:r w:rsidRPr="00D545DF">
        <w:t>jurisdi</w:t>
      </w:r>
      <w:r w:rsidR="001C0C79">
        <w:t xml:space="preserve">ctions, but we are getting our </w:t>
      </w:r>
      <w:r w:rsidRPr="00D545DF">
        <w:t xml:space="preserve">reality check </w:t>
      </w:r>
      <w:r w:rsidR="00395F19" w:rsidRPr="00D545DF">
        <w:t>from</w:t>
      </w:r>
      <w:r w:rsidRPr="00D545DF">
        <w:t xml:space="preserve"> the sub-committee.  We are getting a gut check from them.  We can talk about ideas and new things with that group.  W</w:t>
      </w:r>
      <w:r w:rsidR="00395F19">
        <w:t>e</w:t>
      </w:r>
      <w:r w:rsidRPr="00D545DF">
        <w:t xml:space="preserve"> are probably three months from that conversation, maybe first part of next year.  We have begun to create that scheduled development, need to depl</w:t>
      </w:r>
      <w:r w:rsidR="00395F19">
        <w:t>o</w:t>
      </w:r>
      <w:r w:rsidRPr="00D545DF">
        <w:t xml:space="preserve">y the model, and determine our ask.  </w:t>
      </w:r>
    </w:p>
    <w:p w14:paraId="1078BA48" w14:textId="7DE32F38" w:rsidR="00BA646C" w:rsidRPr="00D545DF" w:rsidRDefault="001C0C79" w:rsidP="00EC1F41">
      <w:pPr>
        <w:pStyle w:val="ListParagraph"/>
        <w:ind w:left="360"/>
      </w:pPr>
      <w:r>
        <w:rPr>
          <w:b/>
          <w:bCs/>
        </w:rPr>
        <w:t>Acting Chair -</w:t>
      </w:r>
      <w:r w:rsidR="00395F19" w:rsidRPr="00395F19">
        <w:rPr>
          <w:b/>
          <w:bCs/>
        </w:rPr>
        <w:t xml:space="preserve">Council Member </w:t>
      </w:r>
      <w:r w:rsidR="00BA646C" w:rsidRPr="00395F19">
        <w:rPr>
          <w:b/>
          <w:bCs/>
        </w:rPr>
        <w:t>Mullica</w:t>
      </w:r>
      <w:r w:rsidR="00BA646C" w:rsidRPr="00D545DF">
        <w:t>:  Th</w:t>
      </w:r>
      <w:r w:rsidR="00395F19">
        <w:t>a</w:t>
      </w:r>
      <w:r w:rsidR="00BA646C" w:rsidRPr="00D545DF">
        <w:t>nk</w:t>
      </w:r>
      <w:r w:rsidR="00395F19">
        <w:t xml:space="preserve"> </w:t>
      </w:r>
      <w:r w:rsidR="00BA646C" w:rsidRPr="00D545DF">
        <w:t>you for your presentation.</w:t>
      </w:r>
    </w:p>
    <w:p w14:paraId="028F066B" w14:textId="77777777" w:rsidR="005D13FE" w:rsidRPr="00D545DF" w:rsidRDefault="005D13FE" w:rsidP="005D13FE">
      <w:pPr>
        <w:pStyle w:val="ListParagraph"/>
        <w:ind w:left="360"/>
      </w:pPr>
    </w:p>
    <w:p w14:paraId="43F5FB6E" w14:textId="2435ED31" w:rsidR="005D13FE" w:rsidRPr="00395F19" w:rsidRDefault="005D13FE" w:rsidP="005D13FE">
      <w:pPr>
        <w:pStyle w:val="ListParagraph"/>
        <w:numPr>
          <w:ilvl w:val="0"/>
          <w:numId w:val="13"/>
        </w:numPr>
        <w:ind w:left="360"/>
        <w:rPr>
          <w:b/>
          <w:bCs/>
        </w:rPr>
      </w:pPr>
      <w:r w:rsidRPr="00395F19">
        <w:rPr>
          <w:b/>
          <w:bCs/>
        </w:rPr>
        <w:t>Discussion for NATA re Proposition CC support</w:t>
      </w:r>
      <w:r w:rsidR="001C0C79">
        <w:rPr>
          <w:b/>
          <w:bCs/>
        </w:rPr>
        <w:t>: Information slide about CC.</w:t>
      </w:r>
      <w:bookmarkStart w:id="2" w:name="_GoBack"/>
      <w:bookmarkEnd w:id="2"/>
    </w:p>
    <w:p w14:paraId="4EBB8C85" w14:textId="77777777" w:rsidR="005D13FE" w:rsidRPr="004E5671" w:rsidRDefault="00395F19" w:rsidP="004E5671">
      <w:pPr>
        <w:tabs>
          <w:tab w:val="left" w:pos="360"/>
        </w:tabs>
        <w:ind w:left="360"/>
      </w:pPr>
      <w:r>
        <w:t xml:space="preserve">(NATA will not take a position for or against Proposition CC due to local </w:t>
      </w:r>
      <w:r w:rsidR="004E5671">
        <w:t>City Councils deciding to abstain from taking a position and therefore not being able to sign on to a Letter of Support by NATA)</w:t>
      </w:r>
    </w:p>
    <w:p w14:paraId="0C0AA7D5" w14:textId="77777777" w:rsidR="005D13FE" w:rsidRPr="00406897" w:rsidRDefault="005D13FE" w:rsidP="0080108F">
      <w:pPr>
        <w:tabs>
          <w:tab w:val="left" w:pos="360"/>
        </w:tabs>
      </w:pPr>
    </w:p>
    <w:p w14:paraId="0FD53DDF" w14:textId="77777777" w:rsidR="00F23C06" w:rsidRDefault="00D25AB1" w:rsidP="00786A91">
      <w:pPr>
        <w:tabs>
          <w:tab w:val="left" w:pos="360"/>
        </w:tabs>
        <w:rPr>
          <w:b/>
        </w:rPr>
      </w:pPr>
      <w:r w:rsidRPr="0026439F">
        <w:rPr>
          <w:b/>
        </w:rPr>
        <w:t xml:space="preserve">Meeting </w:t>
      </w:r>
      <w:r w:rsidRPr="004E5671">
        <w:rPr>
          <w:b/>
        </w:rPr>
        <w:t xml:space="preserve">adjourned at </w:t>
      </w:r>
      <w:r w:rsidR="001A57C2" w:rsidRPr="004E5671">
        <w:rPr>
          <w:b/>
        </w:rPr>
        <w:t>9:</w:t>
      </w:r>
      <w:r w:rsidR="00CB6800" w:rsidRPr="004E5671">
        <w:rPr>
          <w:b/>
        </w:rPr>
        <w:t>01</w:t>
      </w:r>
      <w:r w:rsidR="00712162" w:rsidRPr="0026439F">
        <w:rPr>
          <w:b/>
        </w:rPr>
        <w:t xml:space="preserve"> </w:t>
      </w:r>
      <w:r w:rsidR="005A27EF" w:rsidRPr="0026439F">
        <w:rPr>
          <w:b/>
        </w:rPr>
        <w:t>am.</w:t>
      </w:r>
      <w:r w:rsidR="005A27EF" w:rsidRPr="00407055">
        <w:rPr>
          <w:b/>
        </w:rPr>
        <w:tab/>
      </w:r>
    </w:p>
    <w:sectPr w:rsidR="00F23C06" w:rsidSect="00623F79">
      <w:footerReference w:type="default" r:id="rId1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5A1F8" w14:textId="77777777" w:rsidR="006A5F94" w:rsidRDefault="006A5F94" w:rsidP="008976B4">
      <w:r>
        <w:separator/>
      </w:r>
    </w:p>
  </w:endnote>
  <w:endnote w:type="continuationSeparator" w:id="0">
    <w:p w14:paraId="16B38918" w14:textId="77777777" w:rsidR="006A5F94" w:rsidRDefault="006A5F94"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809109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A08DCD2" w14:textId="5C468106" w:rsidR="00FF1678" w:rsidRPr="00A10145" w:rsidRDefault="00FF1678">
            <w:pPr>
              <w:pStyle w:val="Footer"/>
              <w:jc w:val="right"/>
              <w:rPr>
                <w:sz w:val="20"/>
                <w:szCs w:val="20"/>
              </w:rPr>
            </w:pPr>
            <w:r w:rsidRPr="00A10145">
              <w:rPr>
                <w:sz w:val="20"/>
                <w:szCs w:val="20"/>
              </w:rPr>
              <w:t xml:space="preserve">Page </w:t>
            </w:r>
            <w:r w:rsidRPr="00A10145">
              <w:rPr>
                <w:b/>
                <w:bCs/>
                <w:sz w:val="20"/>
                <w:szCs w:val="20"/>
              </w:rPr>
              <w:fldChar w:fldCharType="begin"/>
            </w:r>
            <w:r w:rsidRPr="00A10145">
              <w:rPr>
                <w:b/>
                <w:bCs/>
                <w:sz w:val="20"/>
                <w:szCs w:val="20"/>
              </w:rPr>
              <w:instrText xml:space="preserve"> PAGE </w:instrText>
            </w:r>
            <w:r w:rsidRPr="00A10145">
              <w:rPr>
                <w:b/>
                <w:bCs/>
                <w:sz w:val="20"/>
                <w:szCs w:val="20"/>
              </w:rPr>
              <w:fldChar w:fldCharType="separate"/>
            </w:r>
            <w:r w:rsidR="001C0C79">
              <w:rPr>
                <w:b/>
                <w:bCs/>
                <w:noProof/>
                <w:sz w:val="20"/>
                <w:szCs w:val="20"/>
              </w:rPr>
              <w:t>6</w:t>
            </w:r>
            <w:r w:rsidRPr="00A10145">
              <w:rPr>
                <w:b/>
                <w:bCs/>
                <w:sz w:val="20"/>
                <w:szCs w:val="20"/>
              </w:rPr>
              <w:fldChar w:fldCharType="end"/>
            </w:r>
            <w:r w:rsidRPr="00A10145">
              <w:rPr>
                <w:sz w:val="20"/>
                <w:szCs w:val="20"/>
              </w:rPr>
              <w:t xml:space="preserve"> of </w:t>
            </w:r>
            <w:r w:rsidRPr="00A10145">
              <w:rPr>
                <w:b/>
                <w:bCs/>
                <w:sz w:val="20"/>
                <w:szCs w:val="20"/>
              </w:rPr>
              <w:fldChar w:fldCharType="begin"/>
            </w:r>
            <w:r w:rsidRPr="00A10145">
              <w:rPr>
                <w:b/>
                <w:bCs/>
                <w:sz w:val="20"/>
                <w:szCs w:val="20"/>
              </w:rPr>
              <w:instrText xml:space="preserve"> NUMPAGES  </w:instrText>
            </w:r>
            <w:r w:rsidRPr="00A10145">
              <w:rPr>
                <w:b/>
                <w:bCs/>
                <w:sz w:val="20"/>
                <w:szCs w:val="20"/>
              </w:rPr>
              <w:fldChar w:fldCharType="separate"/>
            </w:r>
            <w:r w:rsidR="001C0C79">
              <w:rPr>
                <w:b/>
                <w:bCs/>
                <w:noProof/>
                <w:sz w:val="20"/>
                <w:szCs w:val="20"/>
              </w:rPr>
              <w:t>6</w:t>
            </w:r>
            <w:r w:rsidRPr="00A10145">
              <w:rPr>
                <w:b/>
                <w:bCs/>
                <w:sz w:val="20"/>
                <w:szCs w:val="20"/>
              </w:rPr>
              <w:fldChar w:fldCharType="end"/>
            </w:r>
          </w:p>
        </w:sdtContent>
      </w:sdt>
    </w:sdtContent>
  </w:sdt>
  <w:p w14:paraId="510C4518" w14:textId="77777777" w:rsidR="00FF1678" w:rsidRDefault="00FF16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2B285" w14:textId="77777777" w:rsidR="006A5F94" w:rsidRDefault="006A5F94" w:rsidP="008976B4">
      <w:r>
        <w:separator/>
      </w:r>
    </w:p>
  </w:footnote>
  <w:footnote w:type="continuationSeparator" w:id="0">
    <w:p w14:paraId="11B69061" w14:textId="77777777" w:rsidR="006A5F94" w:rsidRDefault="006A5F94" w:rsidP="00897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22FD"/>
    <w:multiLevelType w:val="hybridMultilevel"/>
    <w:tmpl w:val="E764A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1447F0"/>
    <w:multiLevelType w:val="hybridMultilevel"/>
    <w:tmpl w:val="0D721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F4D7C"/>
    <w:multiLevelType w:val="hybridMultilevel"/>
    <w:tmpl w:val="3064EC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632F90"/>
    <w:multiLevelType w:val="hybridMultilevel"/>
    <w:tmpl w:val="C2D6456A"/>
    <w:lvl w:ilvl="0" w:tplc="0409000B">
      <w:start w:val="1"/>
      <w:numFmt w:val="bullet"/>
      <w:lvlText w:val=""/>
      <w:lvlJc w:val="left"/>
      <w:pPr>
        <w:ind w:left="1164" w:hanging="360"/>
      </w:pPr>
      <w:rPr>
        <w:rFonts w:ascii="Wingdings" w:hAnsi="Wingdings" w:hint="default"/>
      </w:rPr>
    </w:lvl>
    <w:lvl w:ilvl="1" w:tplc="04090003">
      <w:start w:val="1"/>
      <w:numFmt w:val="bullet"/>
      <w:lvlText w:val="o"/>
      <w:lvlJc w:val="left"/>
      <w:pPr>
        <w:ind w:left="1884" w:hanging="360"/>
      </w:pPr>
      <w:rPr>
        <w:rFonts w:ascii="Courier New" w:hAnsi="Courier New" w:cs="Courier New" w:hint="default"/>
      </w:rPr>
    </w:lvl>
    <w:lvl w:ilvl="2" w:tplc="04090005">
      <w:start w:val="1"/>
      <w:numFmt w:val="bullet"/>
      <w:lvlText w:val=""/>
      <w:lvlJc w:val="left"/>
      <w:pPr>
        <w:ind w:left="2604" w:hanging="360"/>
      </w:pPr>
      <w:rPr>
        <w:rFonts w:ascii="Wingdings" w:hAnsi="Wingdings" w:hint="default"/>
      </w:rPr>
    </w:lvl>
    <w:lvl w:ilvl="3" w:tplc="04090001">
      <w:start w:val="1"/>
      <w:numFmt w:val="bullet"/>
      <w:lvlText w:val=""/>
      <w:lvlJc w:val="left"/>
      <w:pPr>
        <w:ind w:left="3324" w:hanging="360"/>
      </w:pPr>
      <w:rPr>
        <w:rFonts w:ascii="Symbol" w:hAnsi="Symbol" w:hint="default"/>
      </w:rPr>
    </w:lvl>
    <w:lvl w:ilvl="4" w:tplc="04090003">
      <w:start w:val="1"/>
      <w:numFmt w:val="bullet"/>
      <w:lvlText w:val="o"/>
      <w:lvlJc w:val="left"/>
      <w:pPr>
        <w:ind w:left="4044" w:hanging="360"/>
      </w:pPr>
      <w:rPr>
        <w:rFonts w:ascii="Courier New" w:hAnsi="Courier New" w:cs="Courier New" w:hint="default"/>
      </w:rPr>
    </w:lvl>
    <w:lvl w:ilvl="5" w:tplc="04090005">
      <w:start w:val="1"/>
      <w:numFmt w:val="bullet"/>
      <w:lvlText w:val=""/>
      <w:lvlJc w:val="left"/>
      <w:pPr>
        <w:ind w:left="4764" w:hanging="360"/>
      </w:pPr>
      <w:rPr>
        <w:rFonts w:ascii="Wingdings" w:hAnsi="Wingdings" w:hint="default"/>
      </w:rPr>
    </w:lvl>
    <w:lvl w:ilvl="6" w:tplc="04090001">
      <w:start w:val="1"/>
      <w:numFmt w:val="bullet"/>
      <w:lvlText w:val=""/>
      <w:lvlJc w:val="left"/>
      <w:pPr>
        <w:ind w:left="5484" w:hanging="360"/>
      </w:pPr>
      <w:rPr>
        <w:rFonts w:ascii="Symbol" w:hAnsi="Symbol" w:hint="default"/>
      </w:rPr>
    </w:lvl>
    <w:lvl w:ilvl="7" w:tplc="04090003">
      <w:start w:val="1"/>
      <w:numFmt w:val="bullet"/>
      <w:lvlText w:val="o"/>
      <w:lvlJc w:val="left"/>
      <w:pPr>
        <w:ind w:left="6204" w:hanging="360"/>
      </w:pPr>
      <w:rPr>
        <w:rFonts w:ascii="Courier New" w:hAnsi="Courier New" w:cs="Courier New" w:hint="default"/>
      </w:rPr>
    </w:lvl>
    <w:lvl w:ilvl="8" w:tplc="04090005">
      <w:start w:val="1"/>
      <w:numFmt w:val="bullet"/>
      <w:lvlText w:val=""/>
      <w:lvlJc w:val="left"/>
      <w:pPr>
        <w:ind w:left="6924" w:hanging="360"/>
      </w:pPr>
      <w:rPr>
        <w:rFonts w:ascii="Wingdings" w:hAnsi="Wingdings" w:hint="default"/>
      </w:rPr>
    </w:lvl>
  </w:abstractNum>
  <w:abstractNum w:abstractNumId="4" w15:restartNumberingAfterBreak="0">
    <w:nsid w:val="3D680DBF"/>
    <w:multiLevelType w:val="hybridMultilevel"/>
    <w:tmpl w:val="080622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4C642E"/>
    <w:multiLevelType w:val="hybridMultilevel"/>
    <w:tmpl w:val="F86A7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AC2B32"/>
    <w:multiLevelType w:val="hybridMultilevel"/>
    <w:tmpl w:val="73866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52B25"/>
    <w:multiLevelType w:val="hybridMultilevel"/>
    <w:tmpl w:val="555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12C1C"/>
    <w:multiLevelType w:val="hybridMultilevel"/>
    <w:tmpl w:val="B9D6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742A4"/>
    <w:multiLevelType w:val="hybridMultilevel"/>
    <w:tmpl w:val="A1D84E6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8322C"/>
    <w:multiLevelType w:val="hybridMultilevel"/>
    <w:tmpl w:val="06960F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7EC0"/>
    <w:multiLevelType w:val="hybridMultilevel"/>
    <w:tmpl w:val="F18C369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57221F"/>
    <w:multiLevelType w:val="hybridMultilevel"/>
    <w:tmpl w:val="399C5E4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11"/>
  </w:num>
  <w:num w:numId="2">
    <w:abstractNumId w:val="8"/>
  </w:num>
  <w:num w:numId="3">
    <w:abstractNumId w:val="5"/>
  </w:num>
  <w:num w:numId="4">
    <w:abstractNumId w:val="1"/>
  </w:num>
  <w:num w:numId="5">
    <w:abstractNumId w:val="2"/>
  </w:num>
  <w:num w:numId="6">
    <w:abstractNumId w:val="4"/>
  </w:num>
  <w:num w:numId="7">
    <w:abstractNumId w:val="7"/>
  </w:num>
  <w:num w:numId="8">
    <w:abstractNumId w:val="12"/>
  </w:num>
  <w:num w:numId="9">
    <w:abstractNumId w:val="3"/>
  </w:num>
  <w:num w:numId="10">
    <w:abstractNumId w:val="0"/>
  </w:num>
  <w:num w:numId="11">
    <w:abstractNumId w:val="6"/>
  </w:num>
  <w:num w:numId="12">
    <w:abstractNumId w:val="9"/>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ctiveWritingStyle w:appName="MSWord" w:lang="en-US" w:vendorID="64" w:dllVersion="0" w:nlCheck="1" w:checkStyle="0"/>
  <w:activeWritingStyle w:appName="MSWord" w:lang="en-US" w:vendorID="64" w:dllVersion="6"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4"/>
    <w:rsid w:val="00000279"/>
    <w:rsid w:val="000007E4"/>
    <w:rsid w:val="00002AB4"/>
    <w:rsid w:val="000030DD"/>
    <w:rsid w:val="00003CB0"/>
    <w:rsid w:val="00003DC2"/>
    <w:rsid w:val="00007200"/>
    <w:rsid w:val="000073FB"/>
    <w:rsid w:val="00013D94"/>
    <w:rsid w:val="000153BE"/>
    <w:rsid w:val="000156A5"/>
    <w:rsid w:val="00020561"/>
    <w:rsid w:val="00022879"/>
    <w:rsid w:val="00022B3C"/>
    <w:rsid w:val="00022D6D"/>
    <w:rsid w:val="0002315A"/>
    <w:rsid w:val="0002340B"/>
    <w:rsid w:val="000243D8"/>
    <w:rsid w:val="0002464D"/>
    <w:rsid w:val="00025FBD"/>
    <w:rsid w:val="000260BF"/>
    <w:rsid w:val="0002732B"/>
    <w:rsid w:val="0002759B"/>
    <w:rsid w:val="0003110E"/>
    <w:rsid w:val="0003234C"/>
    <w:rsid w:val="00033A20"/>
    <w:rsid w:val="00033D49"/>
    <w:rsid w:val="000341CB"/>
    <w:rsid w:val="00034445"/>
    <w:rsid w:val="00035F11"/>
    <w:rsid w:val="00040A72"/>
    <w:rsid w:val="00040EF3"/>
    <w:rsid w:val="00041925"/>
    <w:rsid w:val="0004325E"/>
    <w:rsid w:val="00043FE1"/>
    <w:rsid w:val="0004475C"/>
    <w:rsid w:val="000454C6"/>
    <w:rsid w:val="0005033B"/>
    <w:rsid w:val="00051806"/>
    <w:rsid w:val="00053841"/>
    <w:rsid w:val="00053945"/>
    <w:rsid w:val="000545F0"/>
    <w:rsid w:val="00055A7B"/>
    <w:rsid w:val="00057FBE"/>
    <w:rsid w:val="0006038F"/>
    <w:rsid w:val="0006191A"/>
    <w:rsid w:val="00064025"/>
    <w:rsid w:val="00065474"/>
    <w:rsid w:val="00066632"/>
    <w:rsid w:val="00066C54"/>
    <w:rsid w:val="00070BC6"/>
    <w:rsid w:val="00070F28"/>
    <w:rsid w:val="00071253"/>
    <w:rsid w:val="000713A1"/>
    <w:rsid w:val="00071C01"/>
    <w:rsid w:val="00072D0A"/>
    <w:rsid w:val="00072D36"/>
    <w:rsid w:val="00076D54"/>
    <w:rsid w:val="00076E21"/>
    <w:rsid w:val="00085553"/>
    <w:rsid w:val="00085B4F"/>
    <w:rsid w:val="00086BDC"/>
    <w:rsid w:val="000873B7"/>
    <w:rsid w:val="00094C2A"/>
    <w:rsid w:val="00095727"/>
    <w:rsid w:val="00096DC7"/>
    <w:rsid w:val="00096E59"/>
    <w:rsid w:val="000A1252"/>
    <w:rsid w:val="000A215F"/>
    <w:rsid w:val="000A3533"/>
    <w:rsid w:val="000A3CD8"/>
    <w:rsid w:val="000A4E46"/>
    <w:rsid w:val="000A5E9E"/>
    <w:rsid w:val="000A5F83"/>
    <w:rsid w:val="000A73AF"/>
    <w:rsid w:val="000B0482"/>
    <w:rsid w:val="000B0FB4"/>
    <w:rsid w:val="000B29EC"/>
    <w:rsid w:val="000B2D36"/>
    <w:rsid w:val="000B2F8A"/>
    <w:rsid w:val="000B37E8"/>
    <w:rsid w:val="000B3CF6"/>
    <w:rsid w:val="000B52A3"/>
    <w:rsid w:val="000B5E3D"/>
    <w:rsid w:val="000B6B3B"/>
    <w:rsid w:val="000B726C"/>
    <w:rsid w:val="000C00AA"/>
    <w:rsid w:val="000C16E9"/>
    <w:rsid w:val="000C246E"/>
    <w:rsid w:val="000C292F"/>
    <w:rsid w:val="000C2BF8"/>
    <w:rsid w:val="000C3DAB"/>
    <w:rsid w:val="000C4222"/>
    <w:rsid w:val="000C51DE"/>
    <w:rsid w:val="000C6C01"/>
    <w:rsid w:val="000C78C9"/>
    <w:rsid w:val="000C7AF9"/>
    <w:rsid w:val="000D1ADB"/>
    <w:rsid w:val="000D3383"/>
    <w:rsid w:val="000D3E54"/>
    <w:rsid w:val="000D4E74"/>
    <w:rsid w:val="000D57B7"/>
    <w:rsid w:val="000D7CA9"/>
    <w:rsid w:val="000E0227"/>
    <w:rsid w:val="000E2094"/>
    <w:rsid w:val="000E2E67"/>
    <w:rsid w:val="000E36A6"/>
    <w:rsid w:val="000E5FD2"/>
    <w:rsid w:val="000E6631"/>
    <w:rsid w:val="000F0B8D"/>
    <w:rsid w:val="000F2B76"/>
    <w:rsid w:val="000F30A4"/>
    <w:rsid w:val="000F34C9"/>
    <w:rsid w:val="000F3C49"/>
    <w:rsid w:val="000F4253"/>
    <w:rsid w:val="000F42AF"/>
    <w:rsid w:val="000F4CC6"/>
    <w:rsid w:val="000F6147"/>
    <w:rsid w:val="000F713E"/>
    <w:rsid w:val="000F7CD9"/>
    <w:rsid w:val="00100B1A"/>
    <w:rsid w:val="00100FCE"/>
    <w:rsid w:val="00101661"/>
    <w:rsid w:val="00103853"/>
    <w:rsid w:val="001043AC"/>
    <w:rsid w:val="0010676E"/>
    <w:rsid w:val="0010681B"/>
    <w:rsid w:val="00112DBA"/>
    <w:rsid w:val="00113DC4"/>
    <w:rsid w:val="001142E9"/>
    <w:rsid w:val="00115775"/>
    <w:rsid w:val="0011660C"/>
    <w:rsid w:val="001176DC"/>
    <w:rsid w:val="001200F6"/>
    <w:rsid w:val="001212B7"/>
    <w:rsid w:val="00121E5B"/>
    <w:rsid w:val="00122DC9"/>
    <w:rsid w:val="00125539"/>
    <w:rsid w:val="0013167B"/>
    <w:rsid w:val="00132F3D"/>
    <w:rsid w:val="00134A73"/>
    <w:rsid w:val="00134AB9"/>
    <w:rsid w:val="0013564A"/>
    <w:rsid w:val="00135ED1"/>
    <w:rsid w:val="00137AB1"/>
    <w:rsid w:val="0014025C"/>
    <w:rsid w:val="00140AD4"/>
    <w:rsid w:val="00140DC5"/>
    <w:rsid w:val="00146DF8"/>
    <w:rsid w:val="00147766"/>
    <w:rsid w:val="00147C4F"/>
    <w:rsid w:val="00147DC0"/>
    <w:rsid w:val="00150374"/>
    <w:rsid w:val="00150B87"/>
    <w:rsid w:val="00151F31"/>
    <w:rsid w:val="00153B28"/>
    <w:rsid w:val="001560FD"/>
    <w:rsid w:val="00157B99"/>
    <w:rsid w:val="001604E5"/>
    <w:rsid w:val="0016185B"/>
    <w:rsid w:val="0016190F"/>
    <w:rsid w:val="00163BF6"/>
    <w:rsid w:val="001663FD"/>
    <w:rsid w:val="00166C23"/>
    <w:rsid w:val="0017188C"/>
    <w:rsid w:val="00172857"/>
    <w:rsid w:val="0017432F"/>
    <w:rsid w:val="001746C8"/>
    <w:rsid w:val="001756F1"/>
    <w:rsid w:val="00177F55"/>
    <w:rsid w:val="0018319A"/>
    <w:rsid w:val="00183E0A"/>
    <w:rsid w:val="0018551A"/>
    <w:rsid w:val="0018672F"/>
    <w:rsid w:val="00186D44"/>
    <w:rsid w:val="001921F5"/>
    <w:rsid w:val="001921F7"/>
    <w:rsid w:val="00192E1E"/>
    <w:rsid w:val="001936AA"/>
    <w:rsid w:val="00194B21"/>
    <w:rsid w:val="00195057"/>
    <w:rsid w:val="00196DBF"/>
    <w:rsid w:val="00197784"/>
    <w:rsid w:val="001979F0"/>
    <w:rsid w:val="001A1776"/>
    <w:rsid w:val="001A193B"/>
    <w:rsid w:val="001A4201"/>
    <w:rsid w:val="001A4CC3"/>
    <w:rsid w:val="001A4CEE"/>
    <w:rsid w:val="001A57C2"/>
    <w:rsid w:val="001A62C7"/>
    <w:rsid w:val="001A76FA"/>
    <w:rsid w:val="001B01E8"/>
    <w:rsid w:val="001B086E"/>
    <w:rsid w:val="001B1CAC"/>
    <w:rsid w:val="001B53BB"/>
    <w:rsid w:val="001B6A99"/>
    <w:rsid w:val="001C02A0"/>
    <w:rsid w:val="001C0C79"/>
    <w:rsid w:val="001C3473"/>
    <w:rsid w:val="001C4179"/>
    <w:rsid w:val="001C55D0"/>
    <w:rsid w:val="001C625D"/>
    <w:rsid w:val="001C6A63"/>
    <w:rsid w:val="001C6D86"/>
    <w:rsid w:val="001D14AF"/>
    <w:rsid w:val="001D1B65"/>
    <w:rsid w:val="001D38BD"/>
    <w:rsid w:val="001D4356"/>
    <w:rsid w:val="001D5099"/>
    <w:rsid w:val="001D5B88"/>
    <w:rsid w:val="001D682B"/>
    <w:rsid w:val="001D71C3"/>
    <w:rsid w:val="001D7783"/>
    <w:rsid w:val="001E1362"/>
    <w:rsid w:val="001E1B11"/>
    <w:rsid w:val="001E2E61"/>
    <w:rsid w:val="001F0983"/>
    <w:rsid w:val="001F2B57"/>
    <w:rsid w:val="001F2EDD"/>
    <w:rsid w:val="001F4BE1"/>
    <w:rsid w:val="001F50E9"/>
    <w:rsid w:val="001F6617"/>
    <w:rsid w:val="001F6C54"/>
    <w:rsid w:val="001F73B9"/>
    <w:rsid w:val="001F744A"/>
    <w:rsid w:val="001F7DE9"/>
    <w:rsid w:val="00200C5E"/>
    <w:rsid w:val="00203094"/>
    <w:rsid w:val="00203AC2"/>
    <w:rsid w:val="00204C98"/>
    <w:rsid w:val="002054F9"/>
    <w:rsid w:val="002064B1"/>
    <w:rsid w:val="00207955"/>
    <w:rsid w:val="00207BB3"/>
    <w:rsid w:val="0021103F"/>
    <w:rsid w:val="0021105F"/>
    <w:rsid w:val="00211AF2"/>
    <w:rsid w:val="00213A18"/>
    <w:rsid w:val="00215380"/>
    <w:rsid w:val="00215D5B"/>
    <w:rsid w:val="00216C65"/>
    <w:rsid w:val="00216CE1"/>
    <w:rsid w:val="002203DE"/>
    <w:rsid w:val="002215A8"/>
    <w:rsid w:val="0022208B"/>
    <w:rsid w:val="00224E90"/>
    <w:rsid w:val="00226466"/>
    <w:rsid w:val="00226492"/>
    <w:rsid w:val="00226AC3"/>
    <w:rsid w:val="002278C8"/>
    <w:rsid w:val="002304BA"/>
    <w:rsid w:val="00230CFF"/>
    <w:rsid w:val="0023247B"/>
    <w:rsid w:val="00234A73"/>
    <w:rsid w:val="00235B31"/>
    <w:rsid w:val="00237688"/>
    <w:rsid w:val="00240D4B"/>
    <w:rsid w:val="00242E0F"/>
    <w:rsid w:val="00244A32"/>
    <w:rsid w:val="00246702"/>
    <w:rsid w:val="0025035E"/>
    <w:rsid w:val="002507D9"/>
    <w:rsid w:val="002513AD"/>
    <w:rsid w:val="00252D87"/>
    <w:rsid w:val="00253318"/>
    <w:rsid w:val="00254116"/>
    <w:rsid w:val="00254C81"/>
    <w:rsid w:val="0025520A"/>
    <w:rsid w:val="00255C61"/>
    <w:rsid w:val="00255DB5"/>
    <w:rsid w:val="0026179D"/>
    <w:rsid w:val="00261B05"/>
    <w:rsid w:val="0026293D"/>
    <w:rsid w:val="00262BD0"/>
    <w:rsid w:val="00262D9C"/>
    <w:rsid w:val="0026439F"/>
    <w:rsid w:val="0026474A"/>
    <w:rsid w:val="002664B4"/>
    <w:rsid w:val="00266778"/>
    <w:rsid w:val="00266D4B"/>
    <w:rsid w:val="00273530"/>
    <w:rsid w:val="002745B0"/>
    <w:rsid w:val="00276FA7"/>
    <w:rsid w:val="00277013"/>
    <w:rsid w:val="00277E41"/>
    <w:rsid w:val="00280F27"/>
    <w:rsid w:val="00282012"/>
    <w:rsid w:val="00282DC7"/>
    <w:rsid w:val="00284FA0"/>
    <w:rsid w:val="002901E3"/>
    <w:rsid w:val="00293746"/>
    <w:rsid w:val="0029410C"/>
    <w:rsid w:val="00294CFF"/>
    <w:rsid w:val="00296CDD"/>
    <w:rsid w:val="00297B7D"/>
    <w:rsid w:val="00297CC6"/>
    <w:rsid w:val="002A21C8"/>
    <w:rsid w:val="002A2DA8"/>
    <w:rsid w:val="002A3B3B"/>
    <w:rsid w:val="002A575E"/>
    <w:rsid w:val="002A57B4"/>
    <w:rsid w:val="002A6121"/>
    <w:rsid w:val="002A6525"/>
    <w:rsid w:val="002B078A"/>
    <w:rsid w:val="002B21F5"/>
    <w:rsid w:val="002B4675"/>
    <w:rsid w:val="002B47DF"/>
    <w:rsid w:val="002B50CC"/>
    <w:rsid w:val="002B5864"/>
    <w:rsid w:val="002B59E9"/>
    <w:rsid w:val="002B73AA"/>
    <w:rsid w:val="002B7477"/>
    <w:rsid w:val="002B7528"/>
    <w:rsid w:val="002C09A3"/>
    <w:rsid w:val="002C0A2F"/>
    <w:rsid w:val="002C30D2"/>
    <w:rsid w:val="002C3971"/>
    <w:rsid w:val="002C4E6C"/>
    <w:rsid w:val="002C5E7B"/>
    <w:rsid w:val="002C5F9A"/>
    <w:rsid w:val="002C6A27"/>
    <w:rsid w:val="002D351A"/>
    <w:rsid w:val="002D353D"/>
    <w:rsid w:val="002D43ED"/>
    <w:rsid w:val="002D587C"/>
    <w:rsid w:val="002D6231"/>
    <w:rsid w:val="002D7498"/>
    <w:rsid w:val="002E1102"/>
    <w:rsid w:val="002E3988"/>
    <w:rsid w:val="002E3AA2"/>
    <w:rsid w:val="002E3D1D"/>
    <w:rsid w:val="002E484E"/>
    <w:rsid w:val="002E5989"/>
    <w:rsid w:val="002E6D89"/>
    <w:rsid w:val="002E6ED2"/>
    <w:rsid w:val="002F1109"/>
    <w:rsid w:val="002F198D"/>
    <w:rsid w:val="002F253B"/>
    <w:rsid w:val="002F4BF0"/>
    <w:rsid w:val="002F4E5D"/>
    <w:rsid w:val="002F4F12"/>
    <w:rsid w:val="002F55CA"/>
    <w:rsid w:val="002F5A8B"/>
    <w:rsid w:val="002F5C4F"/>
    <w:rsid w:val="002F71FF"/>
    <w:rsid w:val="002F7B4F"/>
    <w:rsid w:val="003004E9"/>
    <w:rsid w:val="003010DA"/>
    <w:rsid w:val="00302601"/>
    <w:rsid w:val="00305AE0"/>
    <w:rsid w:val="003070F8"/>
    <w:rsid w:val="0031004D"/>
    <w:rsid w:val="00310A79"/>
    <w:rsid w:val="00311806"/>
    <w:rsid w:val="00311AB9"/>
    <w:rsid w:val="00312ADB"/>
    <w:rsid w:val="00315808"/>
    <w:rsid w:val="00316827"/>
    <w:rsid w:val="0032197E"/>
    <w:rsid w:val="003236C7"/>
    <w:rsid w:val="00326570"/>
    <w:rsid w:val="0033205C"/>
    <w:rsid w:val="003329A3"/>
    <w:rsid w:val="00334385"/>
    <w:rsid w:val="00334F6B"/>
    <w:rsid w:val="00336625"/>
    <w:rsid w:val="0034081A"/>
    <w:rsid w:val="003437C4"/>
    <w:rsid w:val="003442E7"/>
    <w:rsid w:val="003466DA"/>
    <w:rsid w:val="0034705D"/>
    <w:rsid w:val="00350B8E"/>
    <w:rsid w:val="00352EE2"/>
    <w:rsid w:val="0035465A"/>
    <w:rsid w:val="00354C5F"/>
    <w:rsid w:val="00354D7C"/>
    <w:rsid w:val="00356E8C"/>
    <w:rsid w:val="00357EE3"/>
    <w:rsid w:val="00363C45"/>
    <w:rsid w:val="00365870"/>
    <w:rsid w:val="003723A6"/>
    <w:rsid w:val="00374E29"/>
    <w:rsid w:val="00375A81"/>
    <w:rsid w:val="00377BDC"/>
    <w:rsid w:val="00380FCB"/>
    <w:rsid w:val="00380FF6"/>
    <w:rsid w:val="003842F9"/>
    <w:rsid w:val="00384968"/>
    <w:rsid w:val="00385308"/>
    <w:rsid w:val="00385AED"/>
    <w:rsid w:val="0038687E"/>
    <w:rsid w:val="003870AC"/>
    <w:rsid w:val="003873BC"/>
    <w:rsid w:val="003914F7"/>
    <w:rsid w:val="00391911"/>
    <w:rsid w:val="00391D58"/>
    <w:rsid w:val="003932AD"/>
    <w:rsid w:val="00393EEC"/>
    <w:rsid w:val="0039471D"/>
    <w:rsid w:val="00395F19"/>
    <w:rsid w:val="003960F9"/>
    <w:rsid w:val="00396897"/>
    <w:rsid w:val="003A2C4D"/>
    <w:rsid w:val="003A4821"/>
    <w:rsid w:val="003A5CA9"/>
    <w:rsid w:val="003A7095"/>
    <w:rsid w:val="003B0C07"/>
    <w:rsid w:val="003B152F"/>
    <w:rsid w:val="003B22B6"/>
    <w:rsid w:val="003B2DA0"/>
    <w:rsid w:val="003B2EC7"/>
    <w:rsid w:val="003B54E6"/>
    <w:rsid w:val="003B5CF2"/>
    <w:rsid w:val="003B7702"/>
    <w:rsid w:val="003C0852"/>
    <w:rsid w:val="003C0F18"/>
    <w:rsid w:val="003C12CD"/>
    <w:rsid w:val="003C25B7"/>
    <w:rsid w:val="003C28B8"/>
    <w:rsid w:val="003C3188"/>
    <w:rsid w:val="003C38A8"/>
    <w:rsid w:val="003C4864"/>
    <w:rsid w:val="003D114B"/>
    <w:rsid w:val="003D1F5B"/>
    <w:rsid w:val="003D2DD2"/>
    <w:rsid w:val="003D5C7C"/>
    <w:rsid w:val="003D6B37"/>
    <w:rsid w:val="003D7E4E"/>
    <w:rsid w:val="003E206C"/>
    <w:rsid w:val="003E2CD0"/>
    <w:rsid w:val="003E4BA9"/>
    <w:rsid w:val="003E52F1"/>
    <w:rsid w:val="003E66B0"/>
    <w:rsid w:val="003E6B86"/>
    <w:rsid w:val="003F06EF"/>
    <w:rsid w:val="003F465C"/>
    <w:rsid w:val="003F4831"/>
    <w:rsid w:val="003F6A88"/>
    <w:rsid w:val="003F7E86"/>
    <w:rsid w:val="004017C6"/>
    <w:rsid w:val="004041C1"/>
    <w:rsid w:val="004041FC"/>
    <w:rsid w:val="00406006"/>
    <w:rsid w:val="00406897"/>
    <w:rsid w:val="00407055"/>
    <w:rsid w:val="00410743"/>
    <w:rsid w:val="00410BC2"/>
    <w:rsid w:val="0041125D"/>
    <w:rsid w:val="004123CC"/>
    <w:rsid w:val="0041645A"/>
    <w:rsid w:val="00420AE2"/>
    <w:rsid w:val="0042308E"/>
    <w:rsid w:val="00423240"/>
    <w:rsid w:val="004248AE"/>
    <w:rsid w:val="00426332"/>
    <w:rsid w:val="0042651F"/>
    <w:rsid w:val="00427356"/>
    <w:rsid w:val="004279BE"/>
    <w:rsid w:val="004319A7"/>
    <w:rsid w:val="00433744"/>
    <w:rsid w:val="00434EFE"/>
    <w:rsid w:val="004359E0"/>
    <w:rsid w:val="004374DD"/>
    <w:rsid w:val="00437E0C"/>
    <w:rsid w:val="00442DE5"/>
    <w:rsid w:val="00443925"/>
    <w:rsid w:val="00443A02"/>
    <w:rsid w:val="00443F4E"/>
    <w:rsid w:val="004442C3"/>
    <w:rsid w:val="00445255"/>
    <w:rsid w:val="00446219"/>
    <w:rsid w:val="00446266"/>
    <w:rsid w:val="0045072E"/>
    <w:rsid w:val="00451134"/>
    <w:rsid w:val="00452397"/>
    <w:rsid w:val="00452FDC"/>
    <w:rsid w:val="00453FCE"/>
    <w:rsid w:val="00456F03"/>
    <w:rsid w:val="004612E9"/>
    <w:rsid w:val="00461FAE"/>
    <w:rsid w:val="00463E85"/>
    <w:rsid w:val="00465AAD"/>
    <w:rsid w:val="00465EAD"/>
    <w:rsid w:val="0046669E"/>
    <w:rsid w:val="00470AE9"/>
    <w:rsid w:val="0047147A"/>
    <w:rsid w:val="00473523"/>
    <w:rsid w:val="00473DF9"/>
    <w:rsid w:val="00474206"/>
    <w:rsid w:val="00474BB6"/>
    <w:rsid w:val="004752DD"/>
    <w:rsid w:val="004850CF"/>
    <w:rsid w:val="004852E5"/>
    <w:rsid w:val="00486E34"/>
    <w:rsid w:val="00487BF0"/>
    <w:rsid w:val="00490D15"/>
    <w:rsid w:val="00490D94"/>
    <w:rsid w:val="00491533"/>
    <w:rsid w:val="004916F8"/>
    <w:rsid w:val="0049273B"/>
    <w:rsid w:val="00492CE7"/>
    <w:rsid w:val="00492CF5"/>
    <w:rsid w:val="00493DB3"/>
    <w:rsid w:val="00496B6C"/>
    <w:rsid w:val="00496D40"/>
    <w:rsid w:val="004A0469"/>
    <w:rsid w:val="004A05FE"/>
    <w:rsid w:val="004A0FD5"/>
    <w:rsid w:val="004A2136"/>
    <w:rsid w:val="004A3218"/>
    <w:rsid w:val="004A464C"/>
    <w:rsid w:val="004A529A"/>
    <w:rsid w:val="004A5EE5"/>
    <w:rsid w:val="004B21CF"/>
    <w:rsid w:val="004B3E55"/>
    <w:rsid w:val="004B5AAF"/>
    <w:rsid w:val="004B62BC"/>
    <w:rsid w:val="004B7530"/>
    <w:rsid w:val="004B781C"/>
    <w:rsid w:val="004C3F64"/>
    <w:rsid w:val="004C54DC"/>
    <w:rsid w:val="004C6F03"/>
    <w:rsid w:val="004D0E55"/>
    <w:rsid w:val="004D12AC"/>
    <w:rsid w:val="004D38FF"/>
    <w:rsid w:val="004D45D4"/>
    <w:rsid w:val="004D4E01"/>
    <w:rsid w:val="004D747D"/>
    <w:rsid w:val="004E0032"/>
    <w:rsid w:val="004E0075"/>
    <w:rsid w:val="004E0B1C"/>
    <w:rsid w:val="004E32B0"/>
    <w:rsid w:val="004E39FD"/>
    <w:rsid w:val="004E43B7"/>
    <w:rsid w:val="004E5671"/>
    <w:rsid w:val="004E6E56"/>
    <w:rsid w:val="004E6EC8"/>
    <w:rsid w:val="004E71FD"/>
    <w:rsid w:val="004E7431"/>
    <w:rsid w:val="004F2BB6"/>
    <w:rsid w:val="004F2F7A"/>
    <w:rsid w:val="004F2F8D"/>
    <w:rsid w:val="004F53AE"/>
    <w:rsid w:val="004F7024"/>
    <w:rsid w:val="004F7D13"/>
    <w:rsid w:val="005003A4"/>
    <w:rsid w:val="005003BD"/>
    <w:rsid w:val="0050166E"/>
    <w:rsid w:val="005026FE"/>
    <w:rsid w:val="005039FD"/>
    <w:rsid w:val="00503D5E"/>
    <w:rsid w:val="00503FB4"/>
    <w:rsid w:val="00504086"/>
    <w:rsid w:val="00504455"/>
    <w:rsid w:val="005045C8"/>
    <w:rsid w:val="00504BCF"/>
    <w:rsid w:val="00505BFA"/>
    <w:rsid w:val="00505D45"/>
    <w:rsid w:val="00506AE5"/>
    <w:rsid w:val="00506E80"/>
    <w:rsid w:val="00510834"/>
    <w:rsid w:val="00510BEF"/>
    <w:rsid w:val="00512F54"/>
    <w:rsid w:val="00513DD1"/>
    <w:rsid w:val="005147F3"/>
    <w:rsid w:val="00514EC3"/>
    <w:rsid w:val="0051599F"/>
    <w:rsid w:val="00515FAC"/>
    <w:rsid w:val="005202C1"/>
    <w:rsid w:val="00520623"/>
    <w:rsid w:val="005228BC"/>
    <w:rsid w:val="005252BE"/>
    <w:rsid w:val="005264FF"/>
    <w:rsid w:val="00527F30"/>
    <w:rsid w:val="00530B4B"/>
    <w:rsid w:val="00532EEE"/>
    <w:rsid w:val="0053311E"/>
    <w:rsid w:val="00533D67"/>
    <w:rsid w:val="00533E8F"/>
    <w:rsid w:val="005345DC"/>
    <w:rsid w:val="005346B3"/>
    <w:rsid w:val="005354C7"/>
    <w:rsid w:val="00535B55"/>
    <w:rsid w:val="00535D6D"/>
    <w:rsid w:val="005435C8"/>
    <w:rsid w:val="005471D5"/>
    <w:rsid w:val="00551DB9"/>
    <w:rsid w:val="00551F6B"/>
    <w:rsid w:val="00553171"/>
    <w:rsid w:val="00557042"/>
    <w:rsid w:val="00557F20"/>
    <w:rsid w:val="005605DA"/>
    <w:rsid w:val="0056060D"/>
    <w:rsid w:val="00560655"/>
    <w:rsid w:val="00560D4D"/>
    <w:rsid w:val="00561D19"/>
    <w:rsid w:val="005632F9"/>
    <w:rsid w:val="00565399"/>
    <w:rsid w:val="0056649B"/>
    <w:rsid w:val="005667E0"/>
    <w:rsid w:val="005667F6"/>
    <w:rsid w:val="00570479"/>
    <w:rsid w:val="0057193B"/>
    <w:rsid w:val="00571D14"/>
    <w:rsid w:val="005737E0"/>
    <w:rsid w:val="00573D3A"/>
    <w:rsid w:val="00573D52"/>
    <w:rsid w:val="00574FBC"/>
    <w:rsid w:val="00575933"/>
    <w:rsid w:val="00575D9F"/>
    <w:rsid w:val="00577BEE"/>
    <w:rsid w:val="00583469"/>
    <w:rsid w:val="00583AAD"/>
    <w:rsid w:val="00583DEA"/>
    <w:rsid w:val="00587548"/>
    <w:rsid w:val="00591E68"/>
    <w:rsid w:val="00594384"/>
    <w:rsid w:val="00594C00"/>
    <w:rsid w:val="00595A58"/>
    <w:rsid w:val="00595B1C"/>
    <w:rsid w:val="00595B7C"/>
    <w:rsid w:val="005960D0"/>
    <w:rsid w:val="005964CF"/>
    <w:rsid w:val="00597951"/>
    <w:rsid w:val="005A0010"/>
    <w:rsid w:val="005A0B1D"/>
    <w:rsid w:val="005A144C"/>
    <w:rsid w:val="005A22EE"/>
    <w:rsid w:val="005A27EF"/>
    <w:rsid w:val="005A3410"/>
    <w:rsid w:val="005A3ACA"/>
    <w:rsid w:val="005A3CB0"/>
    <w:rsid w:val="005A41DF"/>
    <w:rsid w:val="005A4528"/>
    <w:rsid w:val="005A52C6"/>
    <w:rsid w:val="005A6534"/>
    <w:rsid w:val="005B0101"/>
    <w:rsid w:val="005B0D21"/>
    <w:rsid w:val="005B0E9F"/>
    <w:rsid w:val="005B1233"/>
    <w:rsid w:val="005B2507"/>
    <w:rsid w:val="005B6123"/>
    <w:rsid w:val="005B6336"/>
    <w:rsid w:val="005C06BC"/>
    <w:rsid w:val="005C13D3"/>
    <w:rsid w:val="005C1459"/>
    <w:rsid w:val="005C3DEA"/>
    <w:rsid w:val="005C5B59"/>
    <w:rsid w:val="005D13FE"/>
    <w:rsid w:val="005D1C71"/>
    <w:rsid w:val="005D24AE"/>
    <w:rsid w:val="005D485F"/>
    <w:rsid w:val="005D5DCC"/>
    <w:rsid w:val="005E022D"/>
    <w:rsid w:val="005E0807"/>
    <w:rsid w:val="005E1E34"/>
    <w:rsid w:val="005E28C7"/>
    <w:rsid w:val="005E2D77"/>
    <w:rsid w:val="005E32F4"/>
    <w:rsid w:val="005E4666"/>
    <w:rsid w:val="005E60F6"/>
    <w:rsid w:val="005E70E0"/>
    <w:rsid w:val="005E7329"/>
    <w:rsid w:val="005E7809"/>
    <w:rsid w:val="005E7C7F"/>
    <w:rsid w:val="005F0715"/>
    <w:rsid w:val="005F22C4"/>
    <w:rsid w:val="005F2EC0"/>
    <w:rsid w:val="005F4D88"/>
    <w:rsid w:val="00600DDF"/>
    <w:rsid w:val="0060433D"/>
    <w:rsid w:val="0060446A"/>
    <w:rsid w:val="00604BB0"/>
    <w:rsid w:val="00607338"/>
    <w:rsid w:val="00607354"/>
    <w:rsid w:val="00610438"/>
    <w:rsid w:val="006109D0"/>
    <w:rsid w:val="00610E79"/>
    <w:rsid w:val="00611125"/>
    <w:rsid w:val="00611BC4"/>
    <w:rsid w:val="00614332"/>
    <w:rsid w:val="006154BC"/>
    <w:rsid w:val="00615E88"/>
    <w:rsid w:val="00616716"/>
    <w:rsid w:val="00617587"/>
    <w:rsid w:val="00621612"/>
    <w:rsid w:val="006217EC"/>
    <w:rsid w:val="00623F79"/>
    <w:rsid w:val="00624640"/>
    <w:rsid w:val="0062485C"/>
    <w:rsid w:val="00625304"/>
    <w:rsid w:val="00626C64"/>
    <w:rsid w:val="00631293"/>
    <w:rsid w:val="006312C9"/>
    <w:rsid w:val="00636272"/>
    <w:rsid w:val="00636E79"/>
    <w:rsid w:val="00641D41"/>
    <w:rsid w:val="0064253C"/>
    <w:rsid w:val="006439F6"/>
    <w:rsid w:val="00643AFF"/>
    <w:rsid w:val="00643CF0"/>
    <w:rsid w:val="00643E71"/>
    <w:rsid w:val="0064510D"/>
    <w:rsid w:val="006459FB"/>
    <w:rsid w:val="00646115"/>
    <w:rsid w:val="006469DE"/>
    <w:rsid w:val="0064724E"/>
    <w:rsid w:val="00647785"/>
    <w:rsid w:val="006506A5"/>
    <w:rsid w:val="00652164"/>
    <w:rsid w:val="00652F16"/>
    <w:rsid w:val="0065317E"/>
    <w:rsid w:val="00660636"/>
    <w:rsid w:val="00663554"/>
    <w:rsid w:val="0066490D"/>
    <w:rsid w:val="00665A33"/>
    <w:rsid w:val="00666526"/>
    <w:rsid w:val="00666549"/>
    <w:rsid w:val="006706EE"/>
    <w:rsid w:val="00671EE9"/>
    <w:rsid w:val="006727AD"/>
    <w:rsid w:val="00674D84"/>
    <w:rsid w:val="0067633A"/>
    <w:rsid w:val="00677B15"/>
    <w:rsid w:val="00683423"/>
    <w:rsid w:val="006837DE"/>
    <w:rsid w:val="00683F28"/>
    <w:rsid w:val="006855BD"/>
    <w:rsid w:val="00685E4B"/>
    <w:rsid w:val="00686CC1"/>
    <w:rsid w:val="00687D33"/>
    <w:rsid w:val="00691D46"/>
    <w:rsid w:val="006927BE"/>
    <w:rsid w:val="006927CF"/>
    <w:rsid w:val="006943FB"/>
    <w:rsid w:val="006958E4"/>
    <w:rsid w:val="006969E6"/>
    <w:rsid w:val="006A46AC"/>
    <w:rsid w:val="006A5F94"/>
    <w:rsid w:val="006A65EC"/>
    <w:rsid w:val="006B0C73"/>
    <w:rsid w:val="006B0E2D"/>
    <w:rsid w:val="006B5284"/>
    <w:rsid w:val="006B5914"/>
    <w:rsid w:val="006B6CB7"/>
    <w:rsid w:val="006B6F5A"/>
    <w:rsid w:val="006C02C7"/>
    <w:rsid w:val="006C2540"/>
    <w:rsid w:val="006C5A1E"/>
    <w:rsid w:val="006C5CF6"/>
    <w:rsid w:val="006C6D7F"/>
    <w:rsid w:val="006C75EF"/>
    <w:rsid w:val="006C7696"/>
    <w:rsid w:val="006C7768"/>
    <w:rsid w:val="006D0000"/>
    <w:rsid w:val="006D14E4"/>
    <w:rsid w:val="006D4AA4"/>
    <w:rsid w:val="006D568F"/>
    <w:rsid w:val="006D6B31"/>
    <w:rsid w:val="006D6B51"/>
    <w:rsid w:val="006D6C33"/>
    <w:rsid w:val="006D7931"/>
    <w:rsid w:val="006E0882"/>
    <w:rsid w:val="006E5EFF"/>
    <w:rsid w:val="006F4337"/>
    <w:rsid w:val="006F5BB0"/>
    <w:rsid w:val="00700EB6"/>
    <w:rsid w:val="0070398B"/>
    <w:rsid w:val="00704046"/>
    <w:rsid w:val="00704434"/>
    <w:rsid w:val="00704CBC"/>
    <w:rsid w:val="00704CC8"/>
    <w:rsid w:val="00705261"/>
    <w:rsid w:val="00705E32"/>
    <w:rsid w:val="007073CC"/>
    <w:rsid w:val="00711209"/>
    <w:rsid w:val="00712162"/>
    <w:rsid w:val="007122AD"/>
    <w:rsid w:val="0071244E"/>
    <w:rsid w:val="00714EE8"/>
    <w:rsid w:val="00715CDF"/>
    <w:rsid w:val="00715D3E"/>
    <w:rsid w:val="00717F6E"/>
    <w:rsid w:val="007206CE"/>
    <w:rsid w:val="00720B08"/>
    <w:rsid w:val="00721E82"/>
    <w:rsid w:val="007231E1"/>
    <w:rsid w:val="00723ED7"/>
    <w:rsid w:val="007243CB"/>
    <w:rsid w:val="007266D0"/>
    <w:rsid w:val="007306AD"/>
    <w:rsid w:val="00730877"/>
    <w:rsid w:val="00732A90"/>
    <w:rsid w:val="00735302"/>
    <w:rsid w:val="007354E8"/>
    <w:rsid w:val="00740047"/>
    <w:rsid w:val="00741E65"/>
    <w:rsid w:val="007420F7"/>
    <w:rsid w:val="007421B5"/>
    <w:rsid w:val="00747429"/>
    <w:rsid w:val="007478AD"/>
    <w:rsid w:val="00747F4A"/>
    <w:rsid w:val="00752C8A"/>
    <w:rsid w:val="007536D3"/>
    <w:rsid w:val="00754373"/>
    <w:rsid w:val="0076135F"/>
    <w:rsid w:val="00761B75"/>
    <w:rsid w:val="00761D0F"/>
    <w:rsid w:val="00762959"/>
    <w:rsid w:val="00763A36"/>
    <w:rsid w:val="007645DF"/>
    <w:rsid w:val="00764F6C"/>
    <w:rsid w:val="00765BC2"/>
    <w:rsid w:val="00765DAA"/>
    <w:rsid w:val="007660DE"/>
    <w:rsid w:val="00767D4B"/>
    <w:rsid w:val="00767FF1"/>
    <w:rsid w:val="00770777"/>
    <w:rsid w:val="00771B1D"/>
    <w:rsid w:val="00773C32"/>
    <w:rsid w:val="0077563B"/>
    <w:rsid w:val="007762D1"/>
    <w:rsid w:val="00777A9B"/>
    <w:rsid w:val="00780ADD"/>
    <w:rsid w:val="0078106E"/>
    <w:rsid w:val="00781187"/>
    <w:rsid w:val="00783098"/>
    <w:rsid w:val="007865C6"/>
    <w:rsid w:val="00786A91"/>
    <w:rsid w:val="00790776"/>
    <w:rsid w:val="007914CA"/>
    <w:rsid w:val="00792354"/>
    <w:rsid w:val="00792B0E"/>
    <w:rsid w:val="00793E2A"/>
    <w:rsid w:val="007940CB"/>
    <w:rsid w:val="0079530A"/>
    <w:rsid w:val="00795BD0"/>
    <w:rsid w:val="0079702A"/>
    <w:rsid w:val="007977F4"/>
    <w:rsid w:val="007A1404"/>
    <w:rsid w:val="007A3962"/>
    <w:rsid w:val="007A39D4"/>
    <w:rsid w:val="007A42BB"/>
    <w:rsid w:val="007A5B69"/>
    <w:rsid w:val="007A73DA"/>
    <w:rsid w:val="007B0CA1"/>
    <w:rsid w:val="007B2083"/>
    <w:rsid w:val="007B2DDB"/>
    <w:rsid w:val="007B3CF5"/>
    <w:rsid w:val="007B469C"/>
    <w:rsid w:val="007B5261"/>
    <w:rsid w:val="007B72C7"/>
    <w:rsid w:val="007C219E"/>
    <w:rsid w:val="007C29FC"/>
    <w:rsid w:val="007C2F4D"/>
    <w:rsid w:val="007C3B91"/>
    <w:rsid w:val="007C5D59"/>
    <w:rsid w:val="007C60A1"/>
    <w:rsid w:val="007C63E4"/>
    <w:rsid w:val="007C6528"/>
    <w:rsid w:val="007C7BAA"/>
    <w:rsid w:val="007D082B"/>
    <w:rsid w:val="007D2E98"/>
    <w:rsid w:val="007D32C9"/>
    <w:rsid w:val="007D34D4"/>
    <w:rsid w:val="007D3D92"/>
    <w:rsid w:val="007D503F"/>
    <w:rsid w:val="007D513A"/>
    <w:rsid w:val="007D5392"/>
    <w:rsid w:val="007D6C5B"/>
    <w:rsid w:val="007E0CCB"/>
    <w:rsid w:val="007E4414"/>
    <w:rsid w:val="007E5710"/>
    <w:rsid w:val="007E690D"/>
    <w:rsid w:val="007E6B1E"/>
    <w:rsid w:val="007E6FA4"/>
    <w:rsid w:val="007E78A2"/>
    <w:rsid w:val="007F5B92"/>
    <w:rsid w:val="007F7982"/>
    <w:rsid w:val="008008B3"/>
    <w:rsid w:val="00800FBD"/>
    <w:rsid w:val="0080108F"/>
    <w:rsid w:val="00801772"/>
    <w:rsid w:val="00802CF2"/>
    <w:rsid w:val="00805450"/>
    <w:rsid w:val="00806EB6"/>
    <w:rsid w:val="00807894"/>
    <w:rsid w:val="00807F64"/>
    <w:rsid w:val="0081285F"/>
    <w:rsid w:val="00814370"/>
    <w:rsid w:val="0081663E"/>
    <w:rsid w:val="00816A2B"/>
    <w:rsid w:val="00817EA1"/>
    <w:rsid w:val="00821461"/>
    <w:rsid w:val="008214DF"/>
    <w:rsid w:val="00825359"/>
    <w:rsid w:val="008260E7"/>
    <w:rsid w:val="008266B0"/>
    <w:rsid w:val="00827432"/>
    <w:rsid w:val="0083165D"/>
    <w:rsid w:val="008317E0"/>
    <w:rsid w:val="008340AB"/>
    <w:rsid w:val="00834527"/>
    <w:rsid w:val="00834C77"/>
    <w:rsid w:val="00835A89"/>
    <w:rsid w:val="00835EE4"/>
    <w:rsid w:val="00835F20"/>
    <w:rsid w:val="00837809"/>
    <w:rsid w:val="0084091D"/>
    <w:rsid w:val="00841F6E"/>
    <w:rsid w:val="008425E8"/>
    <w:rsid w:val="00842755"/>
    <w:rsid w:val="00842F27"/>
    <w:rsid w:val="008432EA"/>
    <w:rsid w:val="008435EB"/>
    <w:rsid w:val="00844928"/>
    <w:rsid w:val="00845D06"/>
    <w:rsid w:val="00845D62"/>
    <w:rsid w:val="00846DCB"/>
    <w:rsid w:val="00847BF2"/>
    <w:rsid w:val="00847CFE"/>
    <w:rsid w:val="008504B6"/>
    <w:rsid w:val="008510AA"/>
    <w:rsid w:val="008517F7"/>
    <w:rsid w:val="00852002"/>
    <w:rsid w:val="00854542"/>
    <w:rsid w:val="00855228"/>
    <w:rsid w:val="008557BA"/>
    <w:rsid w:val="008557C1"/>
    <w:rsid w:val="008604E5"/>
    <w:rsid w:val="008617EF"/>
    <w:rsid w:val="00863AAF"/>
    <w:rsid w:val="008660D8"/>
    <w:rsid w:val="00866ED0"/>
    <w:rsid w:val="00866EF6"/>
    <w:rsid w:val="00867595"/>
    <w:rsid w:val="008709A8"/>
    <w:rsid w:val="00873C44"/>
    <w:rsid w:val="00873D59"/>
    <w:rsid w:val="00874D22"/>
    <w:rsid w:val="008833DD"/>
    <w:rsid w:val="00886869"/>
    <w:rsid w:val="00891451"/>
    <w:rsid w:val="008927EA"/>
    <w:rsid w:val="008976B4"/>
    <w:rsid w:val="008A06E4"/>
    <w:rsid w:val="008A21AF"/>
    <w:rsid w:val="008A31ED"/>
    <w:rsid w:val="008A57F9"/>
    <w:rsid w:val="008A5D37"/>
    <w:rsid w:val="008A6430"/>
    <w:rsid w:val="008A6948"/>
    <w:rsid w:val="008A69DC"/>
    <w:rsid w:val="008A6BCA"/>
    <w:rsid w:val="008B0262"/>
    <w:rsid w:val="008B0896"/>
    <w:rsid w:val="008B1849"/>
    <w:rsid w:val="008B2505"/>
    <w:rsid w:val="008B3D54"/>
    <w:rsid w:val="008B579E"/>
    <w:rsid w:val="008B5E8B"/>
    <w:rsid w:val="008B5F66"/>
    <w:rsid w:val="008B6CB6"/>
    <w:rsid w:val="008B7085"/>
    <w:rsid w:val="008B7914"/>
    <w:rsid w:val="008B7FAF"/>
    <w:rsid w:val="008C04BC"/>
    <w:rsid w:val="008C1E0F"/>
    <w:rsid w:val="008C29A5"/>
    <w:rsid w:val="008C58A8"/>
    <w:rsid w:val="008C5C4D"/>
    <w:rsid w:val="008C6B77"/>
    <w:rsid w:val="008C7166"/>
    <w:rsid w:val="008C7BEF"/>
    <w:rsid w:val="008D037B"/>
    <w:rsid w:val="008D171C"/>
    <w:rsid w:val="008D4225"/>
    <w:rsid w:val="008D481B"/>
    <w:rsid w:val="008D514E"/>
    <w:rsid w:val="008D5762"/>
    <w:rsid w:val="008D5A60"/>
    <w:rsid w:val="008E039D"/>
    <w:rsid w:val="008E13F9"/>
    <w:rsid w:val="008E1D23"/>
    <w:rsid w:val="008E4EFC"/>
    <w:rsid w:val="008E7986"/>
    <w:rsid w:val="008F0AF7"/>
    <w:rsid w:val="008F152A"/>
    <w:rsid w:val="008F1F09"/>
    <w:rsid w:val="008F49F1"/>
    <w:rsid w:val="008F5155"/>
    <w:rsid w:val="008F7042"/>
    <w:rsid w:val="00901ECC"/>
    <w:rsid w:val="00902254"/>
    <w:rsid w:val="00902480"/>
    <w:rsid w:val="009037B7"/>
    <w:rsid w:val="00904665"/>
    <w:rsid w:val="00904F8D"/>
    <w:rsid w:val="00911B8D"/>
    <w:rsid w:val="00912C9F"/>
    <w:rsid w:val="00913ACA"/>
    <w:rsid w:val="00914DD0"/>
    <w:rsid w:val="00916245"/>
    <w:rsid w:val="00916875"/>
    <w:rsid w:val="00921294"/>
    <w:rsid w:val="00921598"/>
    <w:rsid w:val="00922DEC"/>
    <w:rsid w:val="00923AB4"/>
    <w:rsid w:val="00926822"/>
    <w:rsid w:val="009273CA"/>
    <w:rsid w:val="009305AD"/>
    <w:rsid w:val="00932EDB"/>
    <w:rsid w:val="009355BC"/>
    <w:rsid w:val="00935D4B"/>
    <w:rsid w:val="00935DBC"/>
    <w:rsid w:val="00935DEF"/>
    <w:rsid w:val="0093634C"/>
    <w:rsid w:val="00937198"/>
    <w:rsid w:val="0094013D"/>
    <w:rsid w:val="00940C88"/>
    <w:rsid w:val="00942D24"/>
    <w:rsid w:val="0094579B"/>
    <w:rsid w:val="009460DB"/>
    <w:rsid w:val="00946FD8"/>
    <w:rsid w:val="00950C0B"/>
    <w:rsid w:val="00951996"/>
    <w:rsid w:val="00951E7F"/>
    <w:rsid w:val="0095213C"/>
    <w:rsid w:val="009538D7"/>
    <w:rsid w:val="00954083"/>
    <w:rsid w:val="00954FD2"/>
    <w:rsid w:val="0095553A"/>
    <w:rsid w:val="009556BA"/>
    <w:rsid w:val="00957809"/>
    <w:rsid w:val="00957AB8"/>
    <w:rsid w:val="00957AE9"/>
    <w:rsid w:val="00962C14"/>
    <w:rsid w:val="00963286"/>
    <w:rsid w:val="009664DC"/>
    <w:rsid w:val="009668C4"/>
    <w:rsid w:val="009670A6"/>
    <w:rsid w:val="009677B8"/>
    <w:rsid w:val="009719E1"/>
    <w:rsid w:val="00972104"/>
    <w:rsid w:val="00973724"/>
    <w:rsid w:val="00973E46"/>
    <w:rsid w:val="00974525"/>
    <w:rsid w:val="009747D6"/>
    <w:rsid w:val="00977A03"/>
    <w:rsid w:val="009800DA"/>
    <w:rsid w:val="0098196F"/>
    <w:rsid w:val="00981F73"/>
    <w:rsid w:val="0098237C"/>
    <w:rsid w:val="00982E19"/>
    <w:rsid w:val="00984EC7"/>
    <w:rsid w:val="00985261"/>
    <w:rsid w:val="00985331"/>
    <w:rsid w:val="00986FD7"/>
    <w:rsid w:val="009873E2"/>
    <w:rsid w:val="0098755B"/>
    <w:rsid w:val="009906F0"/>
    <w:rsid w:val="009915F3"/>
    <w:rsid w:val="00991768"/>
    <w:rsid w:val="00992898"/>
    <w:rsid w:val="00992DFC"/>
    <w:rsid w:val="00992F04"/>
    <w:rsid w:val="00994546"/>
    <w:rsid w:val="00995937"/>
    <w:rsid w:val="009A37A3"/>
    <w:rsid w:val="009A4AE4"/>
    <w:rsid w:val="009A58F5"/>
    <w:rsid w:val="009B23D5"/>
    <w:rsid w:val="009B280B"/>
    <w:rsid w:val="009B411A"/>
    <w:rsid w:val="009B5002"/>
    <w:rsid w:val="009B50B4"/>
    <w:rsid w:val="009B5188"/>
    <w:rsid w:val="009B67D2"/>
    <w:rsid w:val="009B6F97"/>
    <w:rsid w:val="009C4C36"/>
    <w:rsid w:val="009C5B73"/>
    <w:rsid w:val="009C5D2A"/>
    <w:rsid w:val="009D050A"/>
    <w:rsid w:val="009D1447"/>
    <w:rsid w:val="009D162C"/>
    <w:rsid w:val="009D2D4D"/>
    <w:rsid w:val="009D3C78"/>
    <w:rsid w:val="009D474D"/>
    <w:rsid w:val="009D4B52"/>
    <w:rsid w:val="009D4E43"/>
    <w:rsid w:val="009E07F2"/>
    <w:rsid w:val="009E0EDA"/>
    <w:rsid w:val="009E1669"/>
    <w:rsid w:val="009E1A76"/>
    <w:rsid w:val="009E383B"/>
    <w:rsid w:val="009E4A10"/>
    <w:rsid w:val="009E4D5D"/>
    <w:rsid w:val="009E60F4"/>
    <w:rsid w:val="009E7733"/>
    <w:rsid w:val="009F2B0D"/>
    <w:rsid w:val="009F3A00"/>
    <w:rsid w:val="009F444C"/>
    <w:rsid w:val="00A00A6D"/>
    <w:rsid w:val="00A02AF7"/>
    <w:rsid w:val="00A03706"/>
    <w:rsid w:val="00A03F89"/>
    <w:rsid w:val="00A052AB"/>
    <w:rsid w:val="00A07FEB"/>
    <w:rsid w:val="00A10145"/>
    <w:rsid w:val="00A1109B"/>
    <w:rsid w:val="00A110F1"/>
    <w:rsid w:val="00A11FCD"/>
    <w:rsid w:val="00A12C01"/>
    <w:rsid w:val="00A13DEF"/>
    <w:rsid w:val="00A13DFF"/>
    <w:rsid w:val="00A14984"/>
    <w:rsid w:val="00A14B5C"/>
    <w:rsid w:val="00A15E6E"/>
    <w:rsid w:val="00A216A1"/>
    <w:rsid w:val="00A21CFB"/>
    <w:rsid w:val="00A24272"/>
    <w:rsid w:val="00A24BE6"/>
    <w:rsid w:val="00A251E5"/>
    <w:rsid w:val="00A260BE"/>
    <w:rsid w:val="00A27E63"/>
    <w:rsid w:val="00A3145B"/>
    <w:rsid w:val="00A31B99"/>
    <w:rsid w:val="00A31D9D"/>
    <w:rsid w:val="00A33375"/>
    <w:rsid w:val="00A34D8A"/>
    <w:rsid w:val="00A35E15"/>
    <w:rsid w:val="00A37F52"/>
    <w:rsid w:val="00A40B38"/>
    <w:rsid w:val="00A42866"/>
    <w:rsid w:val="00A434ED"/>
    <w:rsid w:val="00A44CB6"/>
    <w:rsid w:val="00A45546"/>
    <w:rsid w:val="00A4673F"/>
    <w:rsid w:val="00A47C97"/>
    <w:rsid w:val="00A47CEB"/>
    <w:rsid w:val="00A50A40"/>
    <w:rsid w:val="00A5377D"/>
    <w:rsid w:val="00A5497A"/>
    <w:rsid w:val="00A55DD3"/>
    <w:rsid w:val="00A55F32"/>
    <w:rsid w:val="00A56227"/>
    <w:rsid w:val="00A56593"/>
    <w:rsid w:val="00A56898"/>
    <w:rsid w:val="00A56E20"/>
    <w:rsid w:val="00A57B04"/>
    <w:rsid w:val="00A57C49"/>
    <w:rsid w:val="00A60C9E"/>
    <w:rsid w:val="00A62B5E"/>
    <w:rsid w:val="00A62D97"/>
    <w:rsid w:val="00A642DF"/>
    <w:rsid w:val="00A64906"/>
    <w:rsid w:val="00A650B7"/>
    <w:rsid w:val="00A65448"/>
    <w:rsid w:val="00A67D13"/>
    <w:rsid w:val="00A70EAA"/>
    <w:rsid w:val="00A7230A"/>
    <w:rsid w:val="00A7346A"/>
    <w:rsid w:val="00A74A09"/>
    <w:rsid w:val="00A775D1"/>
    <w:rsid w:val="00A77943"/>
    <w:rsid w:val="00A77DCA"/>
    <w:rsid w:val="00A80032"/>
    <w:rsid w:val="00A828FB"/>
    <w:rsid w:val="00A85612"/>
    <w:rsid w:val="00A86814"/>
    <w:rsid w:val="00A86D84"/>
    <w:rsid w:val="00A877B5"/>
    <w:rsid w:val="00A91194"/>
    <w:rsid w:val="00A923F2"/>
    <w:rsid w:val="00A92493"/>
    <w:rsid w:val="00A93EAF"/>
    <w:rsid w:val="00A94B48"/>
    <w:rsid w:val="00A9507B"/>
    <w:rsid w:val="00A97037"/>
    <w:rsid w:val="00A97B8D"/>
    <w:rsid w:val="00AA0192"/>
    <w:rsid w:val="00AA0E06"/>
    <w:rsid w:val="00AA4D7C"/>
    <w:rsid w:val="00AA59A8"/>
    <w:rsid w:val="00AA6202"/>
    <w:rsid w:val="00AA6397"/>
    <w:rsid w:val="00AB1688"/>
    <w:rsid w:val="00AB193D"/>
    <w:rsid w:val="00AB3CCA"/>
    <w:rsid w:val="00AB3E25"/>
    <w:rsid w:val="00AB5A21"/>
    <w:rsid w:val="00AB6390"/>
    <w:rsid w:val="00AB7E8B"/>
    <w:rsid w:val="00AC2050"/>
    <w:rsid w:val="00AC2B53"/>
    <w:rsid w:val="00AC2F5D"/>
    <w:rsid w:val="00AC3613"/>
    <w:rsid w:val="00AC3A54"/>
    <w:rsid w:val="00AC62C7"/>
    <w:rsid w:val="00AC68C8"/>
    <w:rsid w:val="00AC797A"/>
    <w:rsid w:val="00AC7EB0"/>
    <w:rsid w:val="00AD5827"/>
    <w:rsid w:val="00AD76E4"/>
    <w:rsid w:val="00AD784C"/>
    <w:rsid w:val="00AD7BAF"/>
    <w:rsid w:val="00AD7E44"/>
    <w:rsid w:val="00AD7FA4"/>
    <w:rsid w:val="00AE0A7B"/>
    <w:rsid w:val="00AE0BC5"/>
    <w:rsid w:val="00AE52E9"/>
    <w:rsid w:val="00AE54AC"/>
    <w:rsid w:val="00AE61BF"/>
    <w:rsid w:val="00AE6B8E"/>
    <w:rsid w:val="00AF18D1"/>
    <w:rsid w:val="00AF37D7"/>
    <w:rsid w:val="00AF397D"/>
    <w:rsid w:val="00AF3BAE"/>
    <w:rsid w:val="00AF6AA7"/>
    <w:rsid w:val="00AF707C"/>
    <w:rsid w:val="00AF7CCF"/>
    <w:rsid w:val="00B03011"/>
    <w:rsid w:val="00B03886"/>
    <w:rsid w:val="00B04CC6"/>
    <w:rsid w:val="00B064F9"/>
    <w:rsid w:val="00B074EC"/>
    <w:rsid w:val="00B07A1E"/>
    <w:rsid w:val="00B1069D"/>
    <w:rsid w:val="00B17024"/>
    <w:rsid w:val="00B17149"/>
    <w:rsid w:val="00B20428"/>
    <w:rsid w:val="00B21D85"/>
    <w:rsid w:val="00B22221"/>
    <w:rsid w:val="00B27D80"/>
    <w:rsid w:val="00B304FE"/>
    <w:rsid w:val="00B30CED"/>
    <w:rsid w:val="00B30E8B"/>
    <w:rsid w:val="00B324EB"/>
    <w:rsid w:val="00B33032"/>
    <w:rsid w:val="00B34D86"/>
    <w:rsid w:val="00B37436"/>
    <w:rsid w:val="00B37A93"/>
    <w:rsid w:val="00B37F6E"/>
    <w:rsid w:val="00B37FDD"/>
    <w:rsid w:val="00B401E6"/>
    <w:rsid w:val="00B41456"/>
    <w:rsid w:val="00B422CF"/>
    <w:rsid w:val="00B43C3A"/>
    <w:rsid w:val="00B440E0"/>
    <w:rsid w:val="00B460F7"/>
    <w:rsid w:val="00B466B1"/>
    <w:rsid w:val="00B5086C"/>
    <w:rsid w:val="00B5188A"/>
    <w:rsid w:val="00B5211C"/>
    <w:rsid w:val="00B52AD9"/>
    <w:rsid w:val="00B54C21"/>
    <w:rsid w:val="00B570E9"/>
    <w:rsid w:val="00B57D6D"/>
    <w:rsid w:val="00B60831"/>
    <w:rsid w:val="00B65329"/>
    <w:rsid w:val="00B65B21"/>
    <w:rsid w:val="00B65C53"/>
    <w:rsid w:val="00B678A0"/>
    <w:rsid w:val="00B7193C"/>
    <w:rsid w:val="00B73634"/>
    <w:rsid w:val="00B73890"/>
    <w:rsid w:val="00B73970"/>
    <w:rsid w:val="00B74D19"/>
    <w:rsid w:val="00B75BEE"/>
    <w:rsid w:val="00B75C6C"/>
    <w:rsid w:val="00B75DF9"/>
    <w:rsid w:val="00B77B54"/>
    <w:rsid w:val="00B81BFA"/>
    <w:rsid w:val="00B83C87"/>
    <w:rsid w:val="00B84143"/>
    <w:rsid w:val="00B847FC"/>
    <w:rsid w:val="00B86C1F"/>
    <w:rsid w:val="00B86FC7"/>
    <w:rsid w:val="00B90032"/>
    <w:rsid w:val="00B9017C"/>
    <w:rsid w:val="00B91C06"/>
    <w:rsid w:val="00B96632"/>
    <w:rsid w:val="00B967F9"/>
    <w:rsid w:val="00BA3DA7"/>
    <w:rsid w:val="00BA46B3"/>
    <w:rsid w:val="00BA5632"/>
    <w:rsid w:val="00BA5906"/>
    <w:rsid w:val="00BA646C"/>
    <w:rsid w:val="00BA7A91"/>
    <w:rsid w:val="00BB1B9F"/>
    <w:rsid w:val="00BB1E93"/>
    <w:rsid w:val="00BB31BD"/>
    <w:rsid w:val="00BB3A90"/>
    <w:rsid w:val="00BB4C56"/>
    <w:rsid w:val="00BB5E03"/>
    <w:rsid w:val="00BB736B"/>
    <w:rsid w:val="00BB7C98"/>
    <w:rsid w:val="00BC03D4"/>
    <w:rsid w:val="00BC2384"/>
    <w:rsid w:val="00BC2BC6"/>
    <w:rsid w:val="00BC2D66"/>
    <w:rsid w:val="00BC4B35"/>
    <w:rsid w:val="00BC7722"/>
    <w:rsid w:val="00BD04F4"/>
    <w:rsid w:val="00BD0E1D"/>
    <w:rsid w:val="00BD1937"/>
    <w:rsid w:val="00BD2F0A"/>
    <w:rsid w:val="00BD48C5"/>
    <w:rsid w:val="00BD51E5"/>
    <w:rsid w:val="00BD671A"/>
    <w:rsid w:val="00BD7154"/>
    <w:rsid w:val="00BD7B4E"/>
    <w:rsid w:val="00BE2500"/>
    <w:rsid w:val="00BE519A"/>
    <w:rsid w:val="00BE5898"/>
    <w:rsid w:val="00BE6EE3"/>
    <w:rsid w:val="00BF0236"/>
    <w:rsid w:val="00BF0966"/>
    <w:rsid w:val="00BF1706"/>
    <w:rsid w:val="00BF4123"/>
    <w:rsid w:val="00BF5D2C"/>
    <w:rsid w:val="00BF6E78"/>
    <w:rsid w:val="00BF73F1"/>
    <w:rsid w:val="00BF74D9"/>
    <w:rsid w:val="00C001E8"/>
    <w:rsid w:val="00C04364"/>
    <w:rsid w:val="00C05D15"/>
    <w:rsid w:val="00C061E7"/>
    <w:rsid w:val="00C07762"/>
    <w:rsid w:val="00C100EA"/>
    <w:rsid w:val="00C103EF"/>
    <w:rsid w:val="00C12B7E"/>
    <w:rsid w:val="00C12D59"/>
    <w:rsid w:val="00C17785"/>
    <w:rsid w:val="00C17C3C"/>
    <w:rsid w:val="00C21D47"/>
    <w:rsid w:val="00C22486"/>
    <w:rsid w:val="00C224D5"/>
    <w:rsid w:val="00C2329A"/>
    <w:rsid w:val="00C24628"/>
    <w:rsid w:val="00C255E7"/>
    <w:rsid w:val="00C25A34"/>
    <w:rsid w:val="00C264A8"/>
    <w:rsid w:val="00C26BAD"/>
    <w:rsid w:val="00C3046B"/>
    <w:rsid w:val="00C305CE"/>
    <w:rsid w:val="00C30648"/>
    <w:rsid w:val="00C31C9E"/>
    <w:rsid w:val="00C33360"/>
    <w:rsid w:val="00C3684D"/>
    <w:rsid w:val="00C37399"/>
    <w:rsid w:val="00C404B0"/>
    <w:rsid w:val="00C4239F"/>
    <w:rsid w:val="00C441A4"/>
    <w:rsid w:val="00C45CCC"/>
    <w:rsid w:val="00C45FD5"/>
    <w:rsid w:val="00C46406"/>
    <w:rsid w:val="00C46C88"/>
    <w:rsid w:val="00C46E4C"/>
    <w:rsid w:val="00C567DC"/>
    <w:rsid w:val="00C56822"/>
    <w:rsid w:val="00C57457"/>
    <w:rsid w:val="00C60136"/>
    <w:rsid w:val="00C6157B"/>
    <w:rsid w:val="00C63474"/>
    <w:rsid w:val="00C63F18"/>
    <w:rsid w:val="00C64126"/>
    <w:rsid w:val="00C64B47"/>
    <w:rsid w:val="00C665B8"/>
    <w:rsid w:val="00C72AD0"/>
    <w:rsid w:val="00C72CF0"/>
    <w:rsid w:val="00C72ECC"/>
    <w:rsid w:val="00C736A5"/>
    <w:rsid w:val="00C75924"/>
    <w:rsid w:val="00C75A80"/>
    <w:rsid w:val="00C75C44"/>
    <w:rsid w:val="00C76286"/>
    <w:rsid w:val="00C762C9"/>
    <w:rsid w:val="00C7695A"/>
    <w:rsid w:val="00C810BC"/>
    <w:rsid w:val="00C81DD9"/>
    <w:rsid w:val="00C84436"/>
    <w:rsid w:val="00C84552"/>
    <w:rsid w:val="00C90358"/>
    <w:rsid w:val="00C92FDC"/>
    <w:rsid w:val="00C93027"/>
    <w:rsid w:val="00C93883"/>
    <w:rsid w:val="00C93B80"/>
    <w:rsid w:val="00C9593E"/>
    <w:rsid w:val="00C9610A"/>
    <w:rsid w:val="00C96726"/>
    <w:rsid w:val="00CA0833"/>
    <w:rsid w:val="00CA2532"/>
    <w:rsid w:val="00CA4944"/>
    <w:rsid w:val="00CA51B2"/>
    <w:rsid w:val="00CA599F"/>
    <w:rsid w:val="00CA59CB"/>
    <w:rsid w:val="00CA6110"/>
    <w:rsid w:val="00CA6FAA"/>
    <w:rsid w:val="00CB1AA9"/>
    <w:rsid w:val="00CB2D5A"/>
    <w:rsid w:val="00CB6559"/>
    <w:rsid w:val="00CB65DE"/>
    <w:rsid w:val="00CB6800"/>
    <w:rsid w:val="00CC0751"/>
    <w:rsid w:val="00CC118A"/>
    <w:rsid w:val="00CC2A6C"/>
    <w:rsid w:val="00CC2CAA"/>
    <w:rsid w:val="00CC6B4B"/>
    <w:rsid w:val="00CC6D77"/>
    <w:rsid w:val="00CD2E1D"/>
    <w:rsid w:val="00CD698A"/>
    <w:rsid w:val="00CD6B5B"/>
    <w:rsid w:val="00CE0970"/>
    <w:rsid w:val="00CE09FA"/>
    <w:rsid w:val="00CE2D90"/>
    <w:rsid w:val="00CE3628"/>
    <w:rsid w:val="00CE3B3B"/>
    <w:rsid w:val="00CE3C06"/>
    <w:rsid w:val="00CE5060"/>
    <w:rsid w:val="00CF0EC2"/>
    <w:rsid w:val="00CF106E"/>
    <w:rsid w:val="00CF15B4"/>
    <w:rsid w:val="00CF18E1"/>
    <w:rsid w:val="00CF4AB5"/>
    <w:rsid w:val="00CF550C"/>
    <w:rsid w:val="00CF6CBA"/>
    <w:rsid w:val="00CF73F3"/>
    <w:rsid w:val="00D0083E"/>
    <w:rsid w:val="00D011DA"/>
    <w:rsid w:val="00D032BD"/>
    <w:rsid w:val="00D03695"/>
    <w:rsid w:val="00D0563E"/>
    <w:rsid w:val="00D062DF"/>
    <w:rsid w:val="00D079A5"/>
    <w:rsid w:val="00D1195F"/>
    <w:rsid w:val="00D12ACD"/>
    <w:rsid w:val="00D12C9A"/>
    <w:rsid w:val="00D1342F"/>
    <w:rsid w:val="00D14B28"/>
    <w:rsid w:val="00D2071E"/>
    <w:rsid w:val="00D211C7"/>
    <w:rsid w:val="00D25AB1"/>
    <w:rsid w:val="00D25B63"/>
    <w:rsid w:val="00D27226"/>
    <w:rsid w:val="00D3029D"/>
    <w:rsid w:val="00D30FC6"/>
    <w:rsid w:val="00D3120E"/>
    <w:rsid w:val="00D32A57"/>
    <w:rsid w:val="00D32AA0"/>
    <w:rsid w:val="00D33111"/>
    <w:rsid w:val="00D349CF"/>
    <w:rsid w:val="00D36AFB"/>
    <w:rsid w:val="00D40EDA"/>
    <w:rsid w:val="00D41838"/>
    <w:rsid w:val="00D425F7"/>
    <w:rsid w:val="00D42A68"/>
    <w:rsid w:val="00D42E18"/>
    <w:rsid w:val="00D436FA"/>
    <w:rsid w:val="00D43A38"/>
    <w:rsid w:val="00D44AEB"/>
    <w:rsid w:val="00D44D38"/>
    <w:rsid w:val="00D450C3"/>
    <w:rsid w:val="00D50FA6"/>
    <w:rsid w:val="00D5130B"/>
    <w:rsid w:val="00D52782"/>
    <w:rsid w:val="00D545DF"/>
    <w:rsid w:val="00D54845"/>
    <w:rsid w:val="00D5495C"/>
    <w:rsid w:val="00D5510E"/>
    <w:rsid w:val="00D578A8"/>
    <w:rsid w:val="00D6092C"/>
    <w:rsid w:val="00D60EC7"/>
    <w:rsid w:val="00D60F95"/>
    <w:rsid w:val="00D624E7"/>
    <w:rsid w:val="00D643B5"/>
    <w:rsid w:val="00D64443"/>
    <w:rsid w:val="00D70A1D"/>
    <w:rsid w:val="00D73F74"/>
    <w:rsid w:val="00D76D63"/>
    <w:rsid w:val="00D76F3F"/>
    <w:rsid w:val="00D81DCC"/>
    <w:rsid w:val="00D82665"/>
    <w:rsid w:val="00D83D50"/>
    <w:rsid w:val="00D83E83"/>
    <w:rsid w:val="00D84482"/>
    <w:rsid w:val="00D85479"/>
    <w:rsid w:val="00D86684"/>
    <w:rsid w:val="00D916DB"/>
    <w:rsid w:val="00D91A50"/>
    <w:rsid w:val="00D91CD3"/>
    <w:rsid w:val="00D92D42"/>
    <w:rsid w:val="00D93DEB"/>
    <w:rsid w:val="00D943F2"/>
    <w:rsid w:val="00D94B44"/>
    <w:rsid w:val="00D96193"/>
    <w:rsid w:val="00D9700B"/>
    <w:rsid w:val="00D971A8"/>
    <w:rsid w:val="00DA29D6"/>
    <w:rsid w:val="00DA47B5"/>
    <w:rsid w:val="00DA579D"/>
    <w:rsid w:val="00DA5C37"/>
    <w:rsid w:val="00DA7451"/>
    <w:rsid w:val="00DA78FA"/>
    <w:rsid w:val="00DB05BF"/>
    <w:rsid w:val="00DB114D"/>
    <w:rsid w:val="00DB1D14"/>
    <w:rsid w:val="00DB2639"/>
    <w:rsid w:val="00DB338F"/>
    <w:rsid w:val="00DB46E3"/>
    <w:rsid w:val="00DB5606"/>
    <w:rsid w:val="00DB7587"/>
    <w:rsid w:val="00DC1886"/>
    <w:rsid w:val="00DC2006"/>
    <w:rsid w:val="00DC2BDE"/>
    <w:rsid w:val="00DC4AB8"/>
    <w:rsid w:val="00DC4B21"/>
    <w:rsid w:val="00DC4C3D"/>
    <w:rsid w:val="00DC4C71"/>
    <w:rsid w:val="00DC4D1E"/>
    <w:rsid w:val="00DC6D61"/>
    <w:rsid w:val="00DC7A9C"/>
    <w:rsid w:val="00DC7F63"/>
    <w:rsid w:val="00DD0BF2"/>
    <w:rsid w:val="00DD1685"/>
    <w:rsid w:val="00DD1992"/>
    <w:rsid w:val="00DD35F2"/>
    <w:rsid w:val="00DD56B8"/>
    <w:rsid w:val="00DE0209"/>
    <w:rsid w:val="00DE07B6"/>
    <w:rsid w:val="00DE08BF"/>
    <w:rsid w:val="00DE12DE"/>
    <w:rsid w:val="00DE5264"/>
    <w:rsid w:val="00DE6D25"/>
    <w:rsid w:val="00DE755C"/>
    <w:rsid w:val="00DF0925"/>
    <w:rsid w:val="00DF3244"/>
    <w:rsid w:val="00DF32C4"/>
    <w:rsid w:val="00DF4E1A"/>
    <w:rsid w:val="00DF4FA5"/>
    <w:rsid w:val="00DF598D"/>
    <w:rsid w:val="00DF6FE1"/>
    <w:rsid w:val="00DF7063"/>
    <w:rsid w:val="00DF74CB"/>
    <w:rsid w:val="00E02F72"/>
    <w:rsid w:val="00E06879"/>
    <w:rsid w:val="00E1005A"/>
    <w:rsid w:val="00E10819"/>
    <w:rsid w:val="00E11690"/>
    <w:rsid w:val="00E1196F"/>
    <w:rsid w:val="00E14A4C"/>
    <w:rsid w:val="00E1508B"/>
    <w:rsid w:val="00E168B5"/>
    <w:rsid w:val="00E17669"/>
    <w:rsid w:val="00E17E4B"/>
    <w:rsid w:val="00E21089"/>
    <w:rsid w:val="00E22DC8"/>
    <w:rsid w:val="00E2493D"/>
    <w:rsid w:val="00E25218"/>
    <w:rsid w:val="00E258FA"/>
    <w:rsid w:val="00E30F81"/>
    <w:rsid w:val="00E3203F"/>
    <w:rsid w:val="00E341AB"/>
    <w:rsid w:val="00E36FAB"/>
    <w:rsid w:val="00E4179D"/>
    <w:rsid w:val="00E42405"/>
    <w:rsid w:val="00E43E76"/>
    <w:rsid w:val="00E4688F"/>
    <w:rsid w:val="00E46A80"/>
    <w:rsid w:val="00E50757"/>
    <w:rsid w:val="00E50FCB"/>
    <w:rsid w:val="00E513E0"/>
    <w:rsid w:val="00E54B5C"/>
    <w:rsid w:val="00E55779"/>
    <w:rsid w:val="00E56318"/>
    <w:rsid w:val="00E57B3F"/>
    <w:rsid w:val="00E6353A"/>
    <w:rsid w:val="00E64031"/>
    <w:rsid w:val="00E64CFF"/>
    <w:rsid w:val="00E665E9"/>
    <w:rsid w:val="00E7088C"/>
    <w:rsid w:val="00E719AE"/>
    <w:rsid w:val="00E72A5A"/>
    <w:rsid w:val="00E75C22"/>
    <w:rsid w:val="00E76AE5"/>
    <w:rsid w:val="00E77181"/>
    <w:rsid w:val="00E82F61"/>
    <w:rsid w:val="00E86D35"/>
    <w:rsid w:val="00E91746"/>
    <w:rsid w:val="00E92E23"/>
    <w:rsid w:val="00E93698"/>
    <w:rsid w:val="00E95F2A"/>
    <w:rsid w:val="00E974EB"/>
    <w:rsid w:val="00E975C1"/>
    <w:rsid w:val="00E978BE"/>
    <w:rsid w:val="00EA0BC8"/>
    <w:rsid w:val="00EA217A"/>
    <w:rsid w:val="00EA2360"/>
    <w:rsid w:val="00EA486C"/>
    <w:rsid w:val="00EA5B6D"/>
    <w:rsid w:val="00EA656A"/>
    <w:rsid w:val="00EB03E8"/>
    <w:rsid w:val="00EB05BA"/>
    <w:rsid w:val="00EB0E16"/>
    <w:rsid w:val="00EB7382"/>
    <w:rsid w:val="00EC1F41"/>
    <w:rsid w:val="00EC6A23"/>
    <w:rsid w:val="00ED0ABB"/>
    <w:rsid w:val="00ED17C7"/>
    <w:rsid w:val="00ED32B1"/>
    <w:rsid w:val="00ED6DA7"/>
    <w:rsid w:val="00EE06D9"/>
    <w:rsid w:val="00EE092B"/>
    <w:rsid w:val="00EE2C2B"/>
    <w:rsid w:val="00EE3715"/>
    <w:rsid w:val="00EE5055"/>
    <w:rsid w:val="00EE5727"/>
    <w:rsid w:val="00EE5C27"/>
    <w:rsid w:val="00EE6F97"/>
    <w:rsid w:val="00EE7671"/>
    <w:rsid w:val="00EF010E"/>
    <w:rsid w:val="00EF223F"/>
    <w:rsid w:val="00EF4568"/>
    <w:rsid w:val="00EF4DA8"/>
    <w:rsid w:val="00F00F81"/>
    <w:rsid w:val="00F014A5"/>
    <w:rsid w:val="00F015E1"/>
    <w:rsid w:val="00F01A5D"/>
    <w:rsid w:val="00F0346C"/>
    <w:rsid w:val="00F04C3B"/>
    <w:rsid w:val="00F056FC"/>
    <w:rsid w:val="00F06EFB"/>
    <w:rsid w:val="00F076B4"/>
    <w:rsid w:val="00F100BB"/>
    <w:rsid w:val="00F11329"/>
    <w:rsid w:val="00F1465F"/>
    <w:rsid w:val="00F14CFE"/>
    <w:rsid w:val="00F15E18"/>
    <w:rsid w:val="00F1757C"/>
    <w:rsid w:val="00F17659"/>
    <w:rsid w:val="00F20358"/>
    <w:rsid w:val="00F2083F"/>
    <w:rsid w:val="00F208CD"/>
    <w:rsid w:val="00F212EF"/>
    <w:rsid w:val="00F22263"/>
    <w:rsid w:val="00F22365"/>
    <w:rsid w:val="00F23C06"/>
    <w:rsid w:val="00F25B39"/>
    <w:rsid w:val="00F27563"/>
    <w:rsid w:val="00F30354"/>
    <w:rsid w:val="00F304D6"/>
    <w:rsid w:val="00F3074A"/>
    <w:rsid w:val="00F311AA"/>
    <w:rsid w:val="00F3370C"/>
    <w:rsid w:val="00F34853"/>
    <w:rsid w:val="00F35144"/>
    <w:rsid w:val="00F36501"/>
    <w:rsid w:val="00F37A12"/>
    <w:rsid w:val="00F416B8"/>
    <w:rsid w:val="00F428E4"/>
    <w:rsid w:val="00F445D9"/>
    <w:rsid w:val="00F4479F"/>
    <w:rsid w:val="00F45A8B"/>
    <w:rsid w:val="00F5068D"/>
    <w:rsid w:val="00F51DD0"/>
    <w:rsid w:val="00F5202A"/>
    <w:rsid w:val="00F53562"/>
    <w:rsid w:val="00F54164"/>
    <w:rsid w:val="00F5596B"/>
    <w:rsid w:val="00F55DB1"/>
    <w:rsid w:val="00F566F9"/>
    <w:rsid w:val="00F57029"/>
    <w:rsid w:val="00F5770A"/>
    <w:rsid w:val="00F60368"/>
    <w:rsid w:val="00F605E5"/>
    <w:rsid w:val="00F61658"/>
    <w:rsid w:val="00F65502"/>
    <w:rsid w:val="00F659C2"/>
    <w:rsid w:val="00F65C26"/>
    <w:rsid w:val="00F65E36"/>
    <w:rsid w:val="00F67A65"/>
    <w:rsid w:val="00F67CBA"/>
    <w:rsid w:val="00F718A1"/>
    <w:rsid w:val="00F72C12"/>
    <w:rsid w:val="00F747C7"/>
    <w:rsid w:val="00F75718"/>
    <w:rsid w:val="00F80504"/>
    <w:rsid w:val="00F8217F"/>
    <w:rsid w:val="00F829FE"/>
    <w:rsid w:val="00F83133"/>
    <w:rsid w:val="00F849E5"/>
    <w:rsid w:val="00F8510D"/>
    <w:rsid w:val="00F85A3D"/>
    <w:rsid w:val="00F85FDA"/>
    <w:rsid w:val="00F86DA8"/>
    <w:rsid w:val="00F91176"/>
    <w:rsid w:val="00F92143"/>
    <w:rsid w:val="00F93262"/>
    <w:rsid w:val="00F94647"/>
    <w:rsid w:val="00F94F0A"/>
    <w:rsid w:val="00F950D9"/>
    <w:rsid w:val="00FA4C4A"/>
    <w:rsid w:val="00FA5318"/>
    <w:rsid w:val="00FA5864"/>
    <w:rsid w:val="00FA5CB9"/>
    <w:rsid w:val="00FA74C2"/>
    <w:rsid w:val="00FB228C"/>
    <w:rsid w:val="00FB29E4"/>
    <w:rsid w:val="00FB2DDB"/>
    <w:rsid w:val="00FB3E61"/>
    <w:rsid w:val="00FB7618"/>
    <w:rsid w:val="00FC0476"/>
    <w:rsid w:val="00FC104C"/>
    <w:rsid w:val="00FC1192"/>
    <w:rsid w:val="00FC1A14"/>
    <w:rsid w:val="00FC3506"/>
    <w:rsid w:val="00FC3A46"/>
    <w:rsid w:val="00FC4268"/>
    <w:rsid w:val="00FC727B"/>
    <w:rsid w:val="00FC72F5"/>
    <w:rsid w:val="00FD1632"/>
    <w:rsid w:val="00FD189C"/>
    <w:rsid w:val="00FD20CA"/>
    <w:rsid w:val="00FD27BE"/>
    <w:rsid w:val="00FD36A7"/>
    <w:rsid w:val="00FD39E2"/>
    <w:rsid w:val="00FD6851"/>
    <w:rsid w:val="00FD7525"/>
    <w:rsid w:val="00FE084E"/>
    <w:rsid w:val="00FE1AAD"/>
    <w:rsid w:val="00FE41BE"/>
    <w:rsid w:val="00FE525C"/>
    <w:rsid w:val="00FF1678"/>
    <w:rsid w:val="00FF2A57"/>
    <w:rsid w:val="00FF3746"/>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08BF6"/>
  <w15:docId w15:val="{60D68496-4479-4E22-8E03-C05ACDB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 w:type="character" w:customStyle="1" w:styleId="UnresolvedMention1">
    <w:name w:val="Unresolved Mention1"/>
    <w:basedOn w:val="DefaultParagraphFont"/>
    <w:uiPriority w:val="99"/>
    <w:semiHidden/>
    <w:unhideWhenUsed/>
    <w:rsid w:val="00DF5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7273">
      <w:bodyDiv w:val="1"/>
      <w:marLeft w:val="0"/>
      <w:marRight w:val="0"/>
      <w:marTop w:val="0"/>
      <w:marBottom w:val="0"/>
      <w:divBdr>
        <w:top w:val="none" w:sz="0" w:space="0" w:color="auto"/>
        <w:left w:val="none" w:sz="0" w:space="0" w:color="auto"/>
        <w:bottom w:val="none" w:sz="0" w:space="0" w:color="auto"/>
        <w:right w:val="none" w:sz="0" w:space="0" w:color="auto"/>
      </w:divBdr>
    </w:div>
    <w:div w:id="100955385">
      <w:bodyDiv w:val="1"/>
      <w:marLeft w:val="0"/>
      <w:marRight w:val="0"/>
      <w:marTop w:val="0"/>
      <w:marBottom w:val="0"/>
      <w:divBdr>
        <w:top w:val="none" w:sz="0" w:space="0" w:color="auto"/>
        <w:left w:val="none" w:sz="0" w:space="0" w:color="auto"/>
        <w:bottom w:val="none" w:sz="0" w:space="0" w:color="auto"/>
        <w:right w:val="none" w:sz="0" w:space="0" w:color="auto"/>
      </w:divBdr>
    </w:div>
    <w:div w:id="112334980">
      <w:bodyDiv w:val="1"/>
      <w:marLeft w:val="0"/>
      <w:marRight w:val="0"/>
      <w:marTop w:val="0"/>
      <w:marBottom w:val="0"/>
      <w:divBdr>
        <w:top w:val="none" w:sz="0" w:space="0" w:color="auto"/>
        <w:left w:val="none" w:sz="0" w:space="0" w:color="auto"/>
        <w:bottom w:val="none" w:sz="0" w:space="0" w:color="auto"/>
        <w:right w:val="none" w:sz="0" w:space="0" w:color="auto"/>
      </w:divBdr>
    </w:div>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3851539">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21734576">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447774399">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482164388">
      <w:bodyDiv w:val="1"/>
      <w:marLeft w:val="0"/>
      <w:marRight w:val="0"/>
      <w:marTop w:val="0"/>
      <w:marBottom w:val="0"/>
      <w:divBdr>
        <w:top w:val="none" w:sz="0" w:space="0" w:color="auto"/>
        <w:left w:val="none" w:sz="0" w:space="0" w:color="auto"/>
        <w:bottom w:val="none" w:sz="0" w:space="0" w:color="auto"/>
        <w:right w:val="none" w:sz="0" w:space="0" w:color="auto"/>
      </w:divBdr>
    </w:div>
    <w:div w:id="505438427">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457703">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738863200">
      <w:bodyDiv w:val="1"/>
      <w:marLeft w:val="0"/>
      <w:marRight w:val="0"/>
      <w:marTop w:val="0"/>
      <w:marBottom w:val="0"/>
      <w:divBdr>
        <w:top w:val="none" w:sz="0" w:space="0" w:color="auto"/>
        <w:left w:val="none" w:sz="0" w:space="0" w:color="auto"/>
        <w:bottom w:val="none" w:sz="0" w:space="0" w:color="auto"/>
        <w:right w:val="none" w:sz="0" w:space="0" w:color="auto"/>
      </w:divBdr>
    </w:div>
    <w:div w:id="753622151">
      <w:bodyDiv w:val="1"/>
      <w:marLeft w:val="0"/>
      <w:marRight w:val="0"/>
      <w:marTop w:val="0"/>
      <w:marBottom w:val="0"/>
      <w:divBdr>
        <w:top w:val="none" w:sz="0" w:space="0" w:color="auto"/>
        <w:left w:val="none" w:sz="0" w:space="0" w:color="auto"/>
        <w:bottom w:val="none" w:sz="0" w:space="0" w:color="auto"/>
        <w:right w:val="none" w:sz="0" w:space="0" w:color="auto"/>
      </w:divBdr>
    </w:div>
    <w:div w:id="899630336">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3367503">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45151385">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38083505">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10697718">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637048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10380078">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62679515">
      <w:bodyDiv w:val="1"/>
      <w:marLeft w:val="0"/>
      <w:marRight w:val="0"/>
      <w:marTop w:val="0"/>
      <w:marBottom w:val="0"/>
      <w:divBdr>
        <w:top w:val="none" w:sz="0" w:space="0" w:color="auto"/>
        <w:left w:val="none" w:sz="0" w:space="0" w:color="auto"/>
        <w:bottom w:val="none" w:sz="0" w:space="0" w:color="auto"/>
        <w:right w:val="none" w:sz="0" w:space="0" w:color="auto"/>
      </w:divBdr>
    </w:div>
    <w:div w:id="1763068304">
      <w:bodyDiv w:val="1"/>
      <w:marLeft w:val="0"/>
      <w:marRight w:val="0"/>
      <w:marTop w:val="0"/>
      <w:marBottom w:val="0"/>
      <w:divBdr>
        <w:top w:val="none" w:sz="0" w:space="0" w:color="auto"/>
        <w:left w:val="none" w:sz="0" w:space="0" w:color="auto"/>
        <w:bottom w:val="none" w:sz="0" w:space="0" w:color="auto"/>
        <w:right w:val="none" w:sz="0" w:space="0" w:color="auto"/>
      </w:divBdr>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1949698230">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0" ma:contentTypeDescription="Create a new document." ma:contentTypeScope="" ma:versionID="dc3fcbabcda06c41611fce149947ae5e">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5a6b36c3b128eb34556f9a6eac49af4f"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ED307-4625-441C-AC11-744C1B28D0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34302A-8F0B-4F8E-BB2D-6EFC16C2931A}">
  <ds:schemaRefs>
    <ds:schemaRef ds:uri="http://schemas.microsoft.com/sharepoint/v3/contenttype/forms"/>
  </ds:schemaRefs>
</ds:datastoreItem>
</file>

<file path=customXml/itemProps3.xml><?xml version="1.0" encoding="utf-8"?>
<ds:datastoreItem xmlns:ds="http://schemas.openxmlformats.org/officeDocument/2006/customXml" ds:itemID="{0AE0C36C-95F9-46C3-8357-4E93ED730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B1F8E8-12F4-4C6D-9269-489BE661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Shreve</dc:creator>
  <cp:lastModifiedBy>Karen Stuart</cp:lastModifiedBy>
  <cp:revision>2</cp:revision>
  <cp:lastPrinted>2019-09-30T16:15:00Z</cp:lastPrinted>
  <dcterms:created xsi:type="dcterms:W3CDTF">2019-09-30T17:22:00Z</dcterms:created>
  <dcterms:modified xsi:type="dcterms:W3CDTF">2019-09-30T17:22:00Z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